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D4" w:rsidRPr="00F160D4" w:rsidRDefault="00F160D4" w:rsidP="0081724B">
      <w:pPr>
        <w:pStyle w:val="default"/>
        <w:rPr>
          <w:rFonts w:asciiTheme="majorHAnsi" w:hAnsiTheme="majorHAnsi" w:cstheme="majorHAnsi"/>
          <w:bCs/>
        </w:rPr>
      </w:pPr>
    </w:p>
    <w:tbl>
      <w:tblPr>
        <w:tblStyle w:val="a3"/>
        <w:tblW w:w="9914" w:type="dxa"/>
        <w:tblInd w:w="-572" w:type="dxa"/>
        <w:tblLook w:val="04A0" w:firstRow="1" w:lastRow="0" w:firstColumn="1" w:lastColumn="0" w:noHBand="0" w:noVBand="1"/>
      </w:tblPr>
      <w:tblGrid>
        <w:gridCol w:w="2077"/>
        <w:gridCol w:w="2228"/>
        <w:gridCol w:w="3633"/>
        <w:gridCol w:w="1976"/>
      </w:tblGrid>
      <w:tr w:rsidR="000A24DF" w:rsidRPr="00F160D4" w:rsidTr="000A24DF">
        <w:trPr>
          <w:trHeight w:val="404"/>
        </w:trPr>
        <w:tc>
          <w:tcPr>
            <w:tcW w:w="2077" w:type="dxa"/>
            <w:shd w:val="clear" w:color="auto" w:fill="BFBFBF" w:themeFill="background1" w:themeFillShade="BF"/>
            <w:vAlign w:val="center"/>
          </w:tcPr>
          <w:p w:rsidR="000A24DF" w:rsidRPr="000911C1" w:rsidRDefault="000A24DF" w:rsidP="00F160D4">
            <w:pPr>
              <w:pStyle w:val="default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0911C1">
              <w:rPr>
                <w:rFonts w:ascii="Book Antiqua" w:hAnsi="Book Antiqua" w:cstheme="majorHAnsi"/>
                <w:b/>
                <w:bCs/>
              </w:rPr>
              <w:t>Ονοματεπώνυμο</w:t>
            </w:r>
          </w:p>
        </w:tc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0A24DF" w:rsidRPr="000911C1" w:rsidRDefault="000A24DF" w:rsidP="00F160D4">
            <w:pPr>
              <w:pStyle w:val="default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0911C1">
              <w:rPr>
                <w:rFonts w:ascii="Book Antiqua" w:hAnsi="Book Antiqua" w:cstheme="majorHAnsi"/>
                <w:b/>
                <w:bCs/>
              </w:rPr>
              <w:t>Επιβλέπων</w:t>
            </w:r>
          </w:p>
        </w:tc>
        <w:tc>
          <w:tcPr>
            <w:tcW w:w="3633" w:type="dxa"/>
            <w:shd w:val="clear" w:color="auto" w:fill="BFBFBF" w:themeFill="background1" w:themeFillShade="BF"/>
            <w:vAlign w:val="center"/>
          </w:tcPr>
          <w:p w:rsidR="000A24DF" w:rsidRPr="000911C1" w:rsidRDefault="000A24DF" w:rsidP="00F160D4">
            <w:pPr>
              <w:pStyle w:val="default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0911C1">
              <w:rPr>
                <w:rFonts w:ascii="Book Antiqua" w:hAnsi="Book Antiqua" w:cstheme="majorHAnsi"/>
                <w:b/>
                <w:bCs/>
              </w:rPr>
              <w:t>Τίτλος</w:t>
            </w:r>
          </w:p>
        </w:tc>
        <w:tc>
          <w:tcPr>
            <w:tcW w:w="1976" w:type="dxa"/>
            <w:shd w:val="clear" w:color="auto" w:fill="BFBFBF" w:themeFill="background1" w:themeFillShade="BF"/>
          </w:tcPr>
          <w:p w:rsidR="000A24DF" w:rsidRPr="000911C1" w:rsidRDefault="000A24DF" w:rsidP="00F160D4">
            <w:pPr>
              <w:pStyle w:val="default"/>
              <w:jc w:val="center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>Σχόλια</w:t>
            </w:r>
          </w:p>
        </w:tc>
      </w:tr>
      <w:tr w:rsidR="00472FD5" w:rsidRPr="00F160D4" w:rsidTr="000A24DF">
        <w:trPr>
          <w:trHeight w:val="416"/>
        </w:trPr>
        <w:tc>
          <w:tcPr>
            <w:tcW w:w="2077" w:type="dxa"/>
            <w:vAlign w:val="center"/>
          </w:tcPr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</w:rPr>
              <w:t>Τσιχουρίδης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Χαρίλαος </w:t>
            </w:r>
          </w:p>
        </w:tc>
        <w:tc>
          <w:tcPr>
            <w:tcW w:w="2228" w:type="dxa"/>
            <w:vAlign w:val="center"/>
          </w:tcPr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>
              <w:rPr>
                <w:rFonts w:ascii="Book Antiqua" w:hAnsi="Book Antiqua" w:cstheme="majorHAnsi"/>
                <w:bCs/>
              </w:rPr>
              <w:t>Βαβουγυιός</w:t>
            </w:r>
            <w:proofErr w:type="spellEnd"/>
            <w:r>
              <w:rPr>
                <w:rFonts w:ascii="Book Antiqua" w:hAnsi="Book Antiqua" w:cstheme="majorHAnsi"/>
                <w:bCs/>
              </w:rPr>
              <w:t xml:space="preserve"> Διονύσιο</w:t>
            </w:r>
            <w:r w:rsidRPr="000911C1">
              <w:rPr>
                <w:rFonts w:ascii="Book Antiqua" w:hAnsi="Book Antiqua" w:cstheme="majorHAnsi"/>
                <w:bCs/>
              </w:rPr>
              <w:t>ς</w:t>
            </w:r>
          </w:p>
        </w:tc>
        <w:tc>
          <w:tcPr>
            <w:tcW w:w="3633" w:type="dxa"/>
            <w:vAlign w:val="center"/>
          </w:tcPr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/>
              </w:rPr>
              <w:t>Ολιστική προσέγγιση της Πειραματικής Διδασκαλίας της Φυσικής στη Δευτεροβάθμια Εκπαίδευση με ιδιαίτερη έμφαση στην Επαγγελματική Εκπαίδευση. Σύγχρονες τάσεις</w:t>
            </w:r>
          </w:p>
        </w:tc>
        <w:tc>
          <w:tcPr>
            <w:tcW w:w="1976" w:type="dxa"/>
          </w:tcPr>
          <w:p w:rsidR="00472FD5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472FD5" w:rsidRPr="00F160D4" w:rsidTr="000A24DF">
        <w:trPr>
          <w:trHeight w:val="416"/>
        </w:trPr>
        <w:tc>
          <w:tcPr>
            <w:tcW w:w="2077" w:type="dxa"/>
            <w:vAlign w:val="center"/>
          </w:tcPr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Παπαλεξόπουλος Παναγιώτης</w:t>
            </w:r>
          </w:p>
        </w:tc>
        <w:tc>
          <w:tcPr>
            <w:tcW w:w="2228" w:type="dxa"/>
            <w:vAlign w:val="center"/>
          </w:tcPr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>
              <w:rPr>
                <w:rFonts w:ascii="Book Antiqua" w:hAnsi="Book Antiqua" w:cstheme="majorHAnsi"/>
                <w:bCs/>
              </w:rPr>
              <w:t>Βαβουγυιός</w:t>
            </w:r>
            <w:proofErr w:type="spellEnd"/>
            <w:r>
              <w:rPr>
                <w:rFonts w:ascii="Book Antiqua" w:hAnsi="Book Antiqua" w:cstheme="majorHAnsi"/>
                <w:bCs/>
              </w:rPr>
              <w:t xml:space="preserve"> Διονύσιο</w:t>
            </w:r>
            <w:r w:rsidRPr="000911C1">
              <w:rPr>
                <w:rFonts w:ascii="Book Antiqua" w:hAnsi="Book Antiqua" w:cstheme="majorHAnsi"/>
                <w:bCs/>
              </w:rPr>
              <w:t>ς</w:t>
            </w:r>
          </w:p>
        </w:tc>
        <w:tc>
          <w:tcPr>
            <w:tcW w:w="3633" w:type="dxa"/>
            <w:vAlign w:val="center"/>
          </w:tcPr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/>
              </w:rPr>
              <w:t>Μετα</w:t>
            </w:r>
            <w:proofErr w:type="spellEnd"/>
            <w:r w:rsidRPr="000911C1">
              <w:rPr>
                <w:rFonts w:ascii="Book Antiqua" w:hAnsi="Book Antiqua"/>
              </w:rPr>
              <w:t>-ανάλυση δημοσιευμένων ερευνών για τη διδακτική των φυσικών επιστημών σε μαθητές με μαθησιακές δυσκολίες</w:t>
            </w:r>
          </w:p>
        </w:tc>
        <w:tc>
          <w:tcPr>
            <w:tcW w:w="1976" w:type="dxa"/>
          </w:tcPr>
          <w:p w:rsidR="0021676C" w:rsidRDefault="0021676C" w:rsidP="0021676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472FD5" w:rsidRPr="000911C1" w:rsidRDefault="00472FD5" w:rsidP="00472FD5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0A24DF" w:rsidRPr="00F160D4" w:rsidTr="000A24DF">
        <w:trPr>
          <w:trHeight w:val="416"/>
        </w:trPr>
        <w:tc>
          <w:tcPr>
            <w:tcW w:w="2077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</w:rPr>
              <w:t>Βαϊούλη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Ποθεινή</w:t>
            </w:r>
          </w:p>
        </w:tc>
        <w:tc>
          <w:tcPr>
            <w:tcW w:w="2228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Ανδρέου Γεωργία</w:t>
            </w:r>
          </w:p>
        </w:tc>
        <w:tc>
          <w:tcPr>
            <w:tcW w:w="3633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/>
              </w:rPr>
              <w:t xml:space="preserve">Χρήση Μουσικοθεραπείας για την ανάπτυξη λόγου και </w:t>
            </w:r>
            <w:proofErr w:type="spellStart"/>
            <w:r w:rsidRPr="000911C1">
              <w:rPr>
                <w:rFonts w:ascii="Book Antiqua" w:hAnsi="Book Antiqua"/>
              </w:rPr>
              <w:t>διυποκειμενικότητας</w:t>
            </w:r>
            <w:proofErr w:type="spellEnd"/>
            <w:r w:rsidRPr="000911C1">
              <w:rPr>
                <w:rFonts w:ascii="Book Antiqua" w:hAnsi="Book Antiqua"/>
              </w:rPr>
              <w:t xml:space="preserve"> παιδιών με αυτισμό: Μοντέλο παρέμβασης με έμφαση στην οικογένεια</w:t>
            </w:r>
          </w:p>
        </w:tc>
        <w:tc>
          <w:tcPr>
            <w:tcW w:w="1976" w:type="dxa"/>
          </w:tcPr>
          <w:p w:rsidR="0021676C" w:rsidRDefault="0021676C" w:rsidP="0021676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0A24DF" w:rsidRPr="00F160D4" w:rsidTr="000A24DF">
        <w:tc>
          <w:tcPr>
            <w:tcW w:w="2077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Βλάχου Μαρία </w:t>
            </w:r>
          </w:p>
        </w:tc>
        <w:tc>
          <w:tcPr>
            <w:tcW w:w="2228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</w:rPr>
              <w:t>Μπότσογλου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</w:t>
            </w:r>
            <w:proofErr w:type="spellStart"/>
            <w:r w:rsidRPr="000911C1">
              <w:rPr>
                <w:rFonts w:ascii="Book Antiqua" w:hAnsi="Book Antiqua" w:cstheme="majorHAnsi"/>
                <w:bCs/>
              </w:rPr>
              <w:t>Καφένια</w:t>
            </w:r>
            <w:proofErr w:type="spellEnd"/>
          </w:p>
        </w:tc>
        <w:tc>
          <w:tcPr>
            <w:tcW w:w="3633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 xml:space="preserve">Υπαίθριος σχολικός χώρος και κοινωνικές αλληλεπιδράσεις: πρόληψη αναδυόμενων μορφών εκφοβιστικής συμπεριφοράς και </w:t>
            </w:r>
            <w:proofErr w:type="spellStart"/>
            <w:r w:rsidRPr="000911C1">
              <w:rPr>
                <w:rFonts w:ascii="Book Antiqua" w:hAnsi="Book Antiqua" w:cstheme="majorHAnsi"/>
                <w:bCs/>
              </w:rPr>
              <w:t>θυματοποίησης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σε παιδιά προσχολικής ηλικίας</w:t>
            </w:r>
          </w:p>
        </w:tc>
        <w:tc>
          <w:tcPr>
            <w:tcW w:w="1976" w:type="dxa"/>
          </w:tcPr>
          <w:p w:rsidR="000A24DF" w:rsidRPr="000911C1" w:rsidRDefault="000A24DF" w:rsidP="0021676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</w:p>
        </w:tc>
      </w:tr>
      <w:tr w:rsidR="000A24DF" w:rsidRPr="00F160D4" w:rsidTr="000A24DF">
        <w:tc>
          <w:tcPr>
            <w:tcW w:w="2077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</w:rPr>
              <w:t>Λάππα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Χριστίνα</w:t>
            </w:r>
          </w:p>
        </w:tc>
        <w:tc>
          <w:tcPr>
            <w:tcW w:w="2228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Παρασκευόπουλος Στέφανος</w:t>
            </w:r>
          </w:p>
        </w:tc>
        <w:tc>
          <w:tcPr>
            <w:tcW w:w="3633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 xml:space="preserve">Ανάπτυξη Περιβαλλοντικών Προγραμμάτων με στόχο την εκπαίδευση κοινωνικών δεξιοτήτων και τον </w:t>
            </w:r>
            <w:proofErr w:type="spellStart"/>
            <w:r w:rsidRPr="000911C1">
              <w:rPr>
                <w:rFonts w:ascii="Book Antiqua" w:hAnsi="Book Antiqua" w:cstheme="majorHAnsi"/>
                <w:bCs/>
              </w:rPr>
              <w:t>προεπαγγελματικό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προσανατολισμό των Ατόμων με βαριά αναπηρία</w:t>
            </w:r>
          </w:p>
        </w:tc>
        <w:tc>
          <w:tcPr>
            <w:tcW w:w="1976" w:type="dxa"/>
          </w:tcPr>
          <w:p w:rsidR="0021676C" w:rsidRDefault="0021676C" w:rsidP="0021676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</w:p>
        </w:tc>
      </w:tr>
      <w:tr w:rsidR="000A24DF" w:rsidRPr="00F160D4" w:rsidTr="000A24DF">
        <w:tc>
          <w:tcPr>
            <w:tcW w:w="2077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Παπαδημητρίου Βασίλειος</w:t>
            </w:r>
          </w:p>
        </w:tc>
        <w:tc>
          <w:tcPr>
            <w:tcW w:w="2228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Αργυρόπουλος</w:t>
            </w:r>
            <w:r w:rsidRPr="000911C1">
              <w:rPr>
                <w:rFonts w:ascii="Book Antiqua" w:hAnsi="Book Antiqua" w:cstheme="majorHAnsi"/>
              </w:rPr>
              <w:t xml:space="preserve"> </w:t>
            </w:r>
            <w:r w:rsidRPr="000911C1">
              <w:rPr>
                <w:rFonts w:ascii="Book Antiqua" w:hAnsi="Book Antiqua" w:cstheme="majorHAnsi"/>
                <w:bCs/>
              </w:rPr>
              <w:t>Βασίλειος</w:t>
            </w:r>
          </w:p>
        </w:tc>
        <w:tc>
          <w:tcPr>
            <w:tcW w:w="3633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 xml:space="preserve">Η επίδραση του μήκους της λέξης στην ακρίβεια ανάγνωσης μέσω του κώδικα </w:t>
            </w:r>
            <w:r w:rsidRPr="000911C1">
              <w:rPr>
                <w:rFonts w:ascii="Book Antiqua" w:hAnsi="Book Antiqua" w:cstheme="majorHAnsi"/>
                <w:bCs/>
                <w:lang w:val="en-US"/>
              </w:rPr>
              <w:t>braille</w:t>
            </w:r>
          </w:p>
        </w:tc>
        <w:tc>
          <w:tcPr>
            <w:tcW w:w="1976" w:type="dxa"/>
          </w:tcPr>
          <w:p w:rsidR="0021676C" w:rsidRDefault="0021676C" w:rsidP="0021676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</w:p>
        </w:tc>
      </w:tr>
      <w:tr w:rsidR="000A24DF" w:rsidRPr="00F160D4" w:rsidTr="000A24DF">
        <w:tc>
          <w:tcPr>
            <w:tcW w:w="2077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</w:rPr>
              <w:t>Φραγγογιάννη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Μαρία-Ευτέρπη</w:t>
            </w:r>
          </w:p>
        </w:tc>
        <w:tc>
          <w:tcPr>
            <w:tcW w:w="2228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  <w:lang w:val="en-US"/>
              </w:rPr>
              <w:t>Νικολ</w:t>
            </w:r>
            <w:proofErr w:type="spellEnd"/>
            <w:r w:rsidRPr="000911C1">
              <w:rPr>
                <w:rFonts w:ascii="Book Antiqua" w:hAnsi="Book Antiqua" w:cstheme="majorHAnsi"/>
                <w:bCs/>
                <w:lang w:val="en-US"/>
              </w:rPr>
              <w:t>αραΐζη</w:t>
            </w:r>
            <w:r w:rsidRPr="000911C1">
              <w:rPr>
                <w:rFonts w:ascii="Book Antiqua" w:hAnsi="Book Antiqua" w:cstheme="majorHAnsi"/>
              </w:rPr>
              <w:t xml:space="preserve"> </w:t>
            </w:r>
            <w:r w:rsidRPr="000911C1">
              <w:rPr>
                <w:rFonts w:ascii="Book Antiqua" w:hAnsi="Book Antiqua" w:cstheme="majorHAnsi"/>
                <w:bCs/>
                <w:lang w:val="en-US"/>
              </w:rPr>
              <w:t>Μα</w:t>
            </w:r>
            <w:proofErr w:type="spellStart"/>
            <w:r w:rsidRPr="000911C1">
              <w:rPr>
                <w:rFonts w:ascii="Book Antiqua" w:hAnsi="Book Antiqua" w:cstheme="majorHAnsi"/>
                <w:bCs/>
                <w:lang w:val="en-US"/>
              </w:rPr>
              <w:t>γδ</w:t>
            </w:r>
            <w:proofErr w:type="spellEnd"/>
            <w:r w:rsidRPr="000911C1">
              <w:rPr>
                <w:rFonts w:ascii="Book Antiqua" w:hAnsi="Book Antiqua" w:cstheme="majorHAnsi"/>
                <w:bCs/>
                <w:lang w:val="en-US"/>
              </w:rPr>
              <w:t>αληνή</w:t>
            </w:r>
          </w:p>
        </w:tc>
        <w:tc>
          <w:tcPr>
            <w:tcW w:w="3633" w:type="dxa"/>
            <w:vAlign w:val="center"/>
          </w:tcPr>
          <w:p w:rsidR="000A24DF" w:rsidRPr="000911C1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911C1">
              <w:rPr>
                <w:rFonts w:ascii="Book Antiqua" w:hAnsi="Book Antiqua" w:cstheme="majorHAnsi"/>
                <w:bCs/>
              </w:rPr>
              <w:t>Ο ρόλος της συνηγορίας του εαυτού στην ακαδημαϊκή πρόσβαση φοιτητών µε αναπηρία ή/και ειδικές εκπαιδευτικές ανάγκες: ένα πρόγραμμα παρέμβασης</w:t>
            </w:r>
          </w:p>
        </w:tc>
        <w:tc>
          <w:tcPr>
            <w:tcW w:w="1976" w:type="dxa"/>
          </w:tcPr>
          <w:p w:rsidR="000A24DF" w:rsidRPr="000A24DF" w:rsidRDefault="000A24DF" w:rsidP="000A24DF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A24DF">
              <w:rPr>
                <w:rFonts w:ascii="Book Antiqua" w:hAnsi="Book Antiqua" w:cstheme="majorHAnsi"/>
                <w:bCs/>
              </w:rPr>
              <w:t>Διεγράφη</w:t>
            </w:r>
          </w:p>
        </w:tc>
      </w:tr>
      <w:tr w:rsidR="00530CEC" w:rsidRPr="000911C1" w:rsidTr="00EE0967">
        <w:trPr>
          <w:trHeight w:val="623"/>
        </w:trPr>
        <w:tc>
          <w:tcPr>
            <w:tcW w:w="2077" w:type="dxa"/>
          </w:tcPr>
          <w:p w:rsidR="00530CEC" w:rsidRPr="00530CEC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530CEC">
              <w:rPr>
                <w:rFonts w:ascii="Book Antiqua" w:hAnsi="Book Antiqua"/>
              </w:rPr>
              <w:t>Κανάρη Χαρίκλεια</w:t>
            </w:r>
          </w:p>
        </w:tc>
        <w:tc>
          <w:tcPr>
            <w:tcW w:w="2228" w:type="dxa"/>
          </w:tcPr>
          <w:p w:rsidR="00530CEC" w:rsidRPr="000A24DF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="Arial"/>
              </w:rPr>
            </w:pPr>
            <w:r w:rsidRPr="000911C1">
              <w:rPr>
                <w:rFonts w:ascii="Book Antiqua" w:hAnsi="Book Antiqua" w:cstheme="majorHAnsi"/>
                <w:bCs/>
              </w:rPr>
              <w:t>Αργυρόπουλος</w:t>
            </w:r>
            <w:r w:rsidRPr="000911C1">
              <w:rPr>
                <w:rFonts w:ascii="Book Antiqua" w:hAnsi="Book Antiqua" w:cstheme="majorHAnsi"/>
              </w:rPr>
              <w:t xml:space="preserve"> </w:t>
            </w:r>
            <w:r w:rsidRPr="000911C1">
              <w:rPr>
                <w:rFonts w:ascii="Book Antiqua" w:hAnsi="Book Antiqua" w:cstheme="majorHAnsi"/>
                <w:bCs/>
              </w:rPr>
              <w:t>Βασίλειος</w:t>
            </w:r>
          </w:p>
        </w:tc>
        <w:tc>
          <w:tcPr>
            <w:tcW w:w="3633" w:type="dxa"/>
            <w:vAlign w:val="center"/>
          </w:tcPr>
          <w:p w:rsidR="00530CEC" w:rsidRPr="00831CDF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831CDF">
              <w:rPr>
                <w:rFonts w:ascii="Book Antiqua" w:hAnsi="Book Antiqua"/>
              </w:rPr>
              <w:t xml:space="preserve">Διερεύνηση των παραμέτρων της μουσειακής εμπειρίας νέων με αναπηρία όρασης: </w:t>
            </w:r>
            <w:r w:rsidRPr="00831CDF">
              <w:rPr>
                <w:rFonts w:ascii="Book Antiqua" w:hAnsi="Book Antiqua"/>
              </w:rPr>
              <w:lastRenderedPageBreak/>
              <w:t>εκπαιδευτικές εφαρμογές και ζητήματα κοινωνικής ένταξης</w:t>
            </w:r>
          </w:p>
        </w:tc>
        <w:tc>
          <w:tcPr>
            <w:tcW w:w="1976" w:type="dxa"/>
          </w:tcPr>
          <w:p w:rsidR="00530CEC" w:rsidRPr="000911C1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530CEC">
              <w:rPr>
                <w:rFonts w:ascii="Book Antiqua" w:hAnsi="Book Antiqua" w:cstheme="majorHAnsi"/>
                <w:bCs/>
              </w:rPr>
              <w:lastRenderedPageBreak/>
              <w:t>Διεγράφη</w:t>
            </w:r>
          </w:p>
        </w:tc>
      </w:tr>
      <w:tr w:rsidR="00530CEC" w:rsidRPr="000911C1" w:rsidTr="000A24DF">
        <w:trPr>
          <w:trHeight w:val="623"/>
        </w:trPr>
        <w:tc>
          <w:tcPr>
            <w:tcW w:w="2077" w:type="dxa"/>
          </w:tcPr>
          <w:p w:rsidR="00530CEC" w:rsidRPr="000A24DF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A24DF">
              <w:rPr>
                <w:rFonts w:ascii="Book Antiqua" w:hAnsi="Book Antiqua" w:cs="Arial"/>
              </w:rPr>
              <w:t>Παπαθανασίου</w:t>
            </w:r>
            <w:proofErr w:type="spellEnd"/>
            <w:r w:rsidRPr="000A24DF">
              <w:rPr>
                <w:rFonts w:ascii="Book Antiqua" w:hAnsi="Book Antiqua" w:cs="Arial"/>
              </w:rPr>
              <w:t xml:space="preserve"> </w:t>
            </w:r>
            <w:proofErr w:type="spellStart"/>
            <w:r w:rsidRPr="000A24DF">
              <w:rPr>
                <w:rFonts w:ascii="Book Antiqua" w:hAnsi="Book Antiqua" w:cs="Arial"/>
              </w:rPr>
              <w:t>Χρυσοβαλάντης</w:t>
            </w:r>
            <w:proofErr w:type="spellEnd"/>
            <w:r w:rsidRPr="000A24DF">
              <w:rPr>
                <w:rFonts w:ascii="Book Antiqua" w:hAnsi="Book Antiqua" w:cs="Arial"/>
              </w:rPr>
              <w:t xml:space="preserve"> </w:t>
            </w:r>
          </w:p>
        </w:tc>
        <w:tc>
          <w:tcPr>
            <w:tcW w:w="2228" w:type="dxa"/>
          </w:tcPr>
          <w:p w:rsidR="00530CEC" w:rsidRPr="000A24DF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0A24DF">
              <w:rPr>
                <w:rFonts w:ascii="Book Antiqua" w:hAnsi="Book Antiqua" w:cs="Arial"/>
              </w:rPr>
              <w:t>Κλεφτάρας</w:t>
            </w:r>
            <w:proofErr w:type="spellEnd"/>
            <w:r w:rsidRPr="000A24DF">
              <w:rPr>
                <w:rFonts w:ascii="Book Antiqua" w:hAnsi="Book Antiqua" w:cs="Arial"/>
              </w:rPr>
              <w:t xml:space="preserve"> Γεώργιος</w:t>
            </w:r>
          </w:p>
        </w:tc>
        <w:tc>
          <w:tcPr>
            <w:tcW w:w="3633" w:type="dxa"/>
          </w:tcPr>
          <w:p w:rsidR="00530CEC" w:rsidRPr="000A24DF" w:rsidRDefault="00530CEC" w:rsidP="00530CEC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4"/>
                <w:szCs w:val="24"/>
              </w:rPr>
            </w:pPr>
            <w:r w:rsidRPr="000A24DF">
              <w:rPr>
                <w:rFonts w:ascii="Book Antiqua" w:hAnsi="Book Antiqua" w:cs="Arial"/>
                <w:sz w:val="24"/>
                <w:szCs w:val="24"/>
              </w:rPr>
              <w:t xml:space="preserve">Παροχή Υπηρεσιών Ψυχικής Υγείας και Φροντίδας σε Άτομα με </w:t>
            </w:r>
            <w:proofErr w:type="spellStart"/>
            <w:r w:rsidRPr="000A24DF">
              <w:rPr>
                <w:rFonts w:ascii="Book Antiqua" w:hAnsi="Book Antiqua" w:cs="Arial"/>
                <w:sz w:val="24"/>
                <w:szCs w:val="24"/>
              </w:rPr>
              <w:t>Μεταιχμιακή</w:t>
            </w:r>
            <w:proofErr w:type="spellEnd"/>
            <w:r w:rsidRPr="000A24DF">
              <w:rPr>
                <w:rFonts w:ascii="Book Antiqua" w:hAnsi="Book Antiqua" w:cs="Arial"/>
                <w:sz w:val="24"/>
                <w:szCs w:val="24"/>
              </w:rPr>
              <w:t xml:space="preserve"> Διαταραχή</w:t>
            </w:r>
          </w:p>
          <w:p w:rsidR="00530CEC" w:rsidRPr="000A24DF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0A24DF">
              <w:rPr>
                <w:rFonts w:ascii="Book Antiqua" w:hAnsi="Book Antiqua" w:cs="Arial"/>
              </w:rPr>
              <w:t xml:space="preserve">Προσωπικότητας: Δημιουργία ενός </w:t>
            </w:r>
            <w:proofErr w:type="spellStart"/>
            <w:r w:rsidRPr="000A24DF">
              <w:rPr>
                <w:rFonts w:ascii="Book Antiqua" w:hAnsi="Book Antiqua" w:cs="Arial"/>
              </w:rPr>
              <w:t>Σχεσιοδυναμικού</w:t>
            </w:r>
            <w:proofErr w:type="spellEnd"/>
            <w:r w:rsidRPr="000A24DF">
              <w:rPr>
                <w:rFonts w:ascii="Book Antiqua" w:hAnsi="Book Antiqua" w:cs="Arial"/>
              </w:rPr>
              <w:t xml:space="preserve"> Μοντέλου Θεραπευτικής Επικοινωνίας</w:t>
            </w:r>
          </w:p>
        </w:tc>
        <w:tc>
          <w:tcPr>
            <w:tcW w:w="1976" w:type="dxa"/>
          </w:tcPr>
          <w:p w:rsidR="00530CEC" w:rsidRPr="000911C1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 w:cstheme="majorHAnsi"/>
                <w:bCs/>
              </w:rPr>
              <w:t>Διεγράφη</w:t>
            </w:r>
          </w:p>
        </w:tc>
      </w:tr>
      <w:tr w:rsidR="00530CEC" w:rsidRPr="000911C1" w:rsidTr="000A24DF">
        <w:tc>
          <w:tcPr>
            <w:tcW w:w="2077" w:type="dxa"/>
          </w:tcPr>
          <w:p w:rsidR="00530CEC" w:rsidRPr="00CF4E97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/>
              </w:rPr>
              <w:t>Μουταβελής</w:t>
            </w:r>
            <w:proofErr w:type="spellEnd"/>
            <w:r w:rsidRPr="00CF4E97">
              <w:rPr>
                <w:rFonts w:ascii="Book Antiqua" w:hAnsi="Book Antiqua" w:cstheme="majorHAnsi"/>
                <w:bCs/>
              </w:rPr>
              <w:t xml:space="preserve"> </w:t>
            </w:r>
            <w:r w:rsidRPr="00CF4E97">
              <w:rPr>
                <w:rFonts w:ascii="Book Antiqua" w:hAnsi="Book Antiqua"/>
              </w:rPr>
              <w:t>Αδριανός</w:t>
            </w:r>
          </w:p>
        </w:tc>
        <w:tc>
          <w:tcPr>
            <w:tcW w:w="2228" w:type="dxa"/>
          </w:tcPr>
          <w:p w:rsidR="00530CEC" w:rsidRPr="00CF4E97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/>
              </w:rPr>
              <w:t>Τζιβινίκου</w:t>
            </w:r>
            <w:proofErr w:type="spellEnd"/>
            <w:r w:rsidRPr="00CF4E97">
              <w:rPr>
                <w:rFonts w:ascii="Book Antiqua" w:hAnsi="Book Antiqua"/>
              </w:rPr>
              <w:t xml:space="preserve"> Σωτηρία</w:t>
            </w:r>
          </w:p>
        </w:tc>
        <w:tc>
          <w:tcPr>
            <w:tcW w:w="3633" w:type="dxa"/>
          </w:tcPr>
          <w:p w:rsidR="00530CEC" w:rsidRPr="00CF4E97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 w:cs="Arial"/>
                <w:bCs/>
              </w:rPr>
              <w:t>Μοντελοποίηση</w:t>
            </w:r>
            <w:proofErr w:type="spellEnd"/>
            <w:r w:rsidRPr="00CF4E97">
              <w:rPr>
                <w:rFonts w:ascii="Book Antiqua" w:hAnsi="Book Antiqua" w:cs="Arial"/>
                <w:bCs/>
              </w:rPr>
              <w:t xml:space="preserve"> της Οργάνωσης και Εφαρμογής Εξατομικευμένων Προγραμμάτων Εκπαίδευσης για μαθητές που φοιτούν σε Σχολικές Μονάδες Ειδικής Αγωγής &amp; Εκπαίδευσης</w:t>
            </w:r>
          </w:p>
        </w:tc>
        <w:tc>
          <w:tcPr>
            <w:tcW w:w="1976" w:type="dxa"/>
          </w:tcPr>
          <w:p w:rsidR="0021676C" w:rsidRDefault="0021676C" w:rsidP="0021676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530CEC" w:rsidRPr="00CF4E97" w:rsidRDefault="00530CEC" w:rsidP="00530CE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CF4E97" w:rsidRPr="000911C1" w:rsidTr="000A24DF">
        <w:tc>
          <w:tcPr>
            <w:tcW w:w="2077" w:type="dxa"/>
          </w:tcPr>
          <w:p w:rsidR="00CF4E97" w:rsidRPr="00CF4E97" w:rsidRDefault="00CF4E97" w:rsidP="00530CE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proofErr w:type="spellStart"/>
            <w:r w:rsidRPr="00CF4E97">
              <w:rPr>
                <w:rFonts w:ascii="Book Antiqua" w:hAnsi="Book Antiqua"/>
              </w:rPr>
              <w:t>Παπαζαφείρη</w:t>
            </w:r>
            <w:proofErr w:type="spellEnd"/>
            <w:r w:rsidRPr="00CF4E97">
              <w:rPr>
                <w:rFonts w:ascii="Book Antiqua" w:hAnsi="Book Antiqua"/>
              </w:rPr>
              <w:t xml:space="preserve"> Μαρία </w:t>
            </w:r>
          </w:p>
        </w:tc>
        <w:tc>
          <w:tcPr>
            <w:tcW w:w="2228" w:type="dxa"/>
          </w:tcPr>
          <w:p w:rsidR="00CF4E97" w:rsidRPr="00CF4E97" w:rsidRDefault="00CF4E97" w:rsidP="00530CE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 w:rsidRPr="00CF4E97">
              <w:rPr>
                <w:rFonts w:ascii="Book Antiqua" w:hAnsi="Book Antiqua" w:cstheme="majorHAnsi"/>
                <w:bCs/>
              </w:rPr>
              <w:t>Αργυρόπουλος</w:t>
            </w:r>
            <w:r w:rsidRPr="00CF4E97">
              <w:rPr>
                <w:rFonts w:ascii="Book Antiqua" w:hAnsi="Book Antiqua" w:cstheme="majorHAnsi"/>
              </w:rPr>
              <w:t xml:space="preserve"> </w:t>
            </w:r>
            <w:r w:rsidRPr="00CF4E97">
              <w:rPr>
                <w:rFonts w:ascii="Book Antiqua" w:hAnsi="Book Antiqua" w:cstheme="majorHAnsi"/>
                <w:bCs/>
              </w:rPr>
              <w:t>Βασίλειος</w:t>
            </w:r>
          </w:p>
        </w:tc>
        <w:tc>
          <w:tcPr>
            <w:tcW w:w="3633" w:type="dxa"/>
          </w:tcPr>
          <w:p w:rsidR="00CF4E97" w:rsidRPr="00CF4E97" w:rsidRDefault="00CF4E97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="Arial"/>
                <w:bCs/>
              </w:rPr>
            </w:pPr>
            <w:r w:rsidRPr="00CF4E97">
              <w:rPr>
                <w:rFonts w:ascii="Book Antiqua" w:hAnsi="Book Antiqua"/>
                <w:noProof/>
                <w:lang w:val="en-US"/>
              </w:rPr>
              <w:t>E</w:t>
            </w:r>
            <w:proofErr w:type="spellStart"/>
            <w:r w:rsidRPr="00CF4E97">
              <w:rPr>
                <w:rFonts w:ascii="Book Antiqua" w:hAnsi="Book Antiqua"/>
              </w:rPr>
              <w:t>ντοπισμός</w:t>
            </w:r>
            <w:proofErr w:type="spellEnd"/>
            <w:r w:rsidRPr="00CF4E97">
              <w:rPr>
                <w:rFonts w:ascii="Book Antiqua" w:hAnsi="Book Antiqua"/>
              </w:rPr>
              <w:t xml:space="preserve"> και μελέτη χαρακτηριστικών των Διερευνητικών Απτικών </w:t>
            </w:r>
            <w:proofErr w:type="gramStart"/>
            <w:r w:rsidRPr="00CF4E97">
              <w:rPr>
                <w:rFonts w:ascii="Book Antiqua" w:hAnsi="Book Antiqua"/>
              </w:rPr>
              <w:t>Μοτίβων  μαθητών</w:t>
            </w:r>
            <w:proofErr w:type="gramEnd"/>
            <w:r w:rsidRPr="00CF4E97">
              <w:rPr>
                <w:rFonts w:ascii="Book Antiqua" w:hAnsi="Book Antiqua"/>
              </w:rPr>
              <w:t>/</w:t>
            </w:r>
            <w:proofErr w:type="spellStart"/>
            <w:r w:rsidRPr="00CF4E97">
              <w:rPr>
                <w:rFonts w:ascii="Book Antiqua" w:hAnsi="Book Antiqua"/>
              </w:rPr>
              <w:t>τριων</w:t>
            </w:r>
            <w:proofErr w:type="spellEnd"/>
            <w:r w:rsidRPr="00CF4E97">
              <w:rPr>
                <w:rFonts w:ascii="Book Antiqua" w:hAnsi="Book Antiqua"/>
              </w:rPr>
              <w:t xml:space="preserve"> με αναπηρία όρασης και πολλαπλές αναπηρίες ή </w:t>
            </w:r>
            <w:proofErr w:type="spellStart"/>
            <w:r w:rsidRPr="00CF4E97">
              <w:rPr>
                <w:rFonts w:ascii="Book Antiqua" w:hAnsi="Book Antiqua"/>
              </w:rPr>
              <w:t>τυφλοκώφωση</w:t>
            </w:r>
            <w:proofErr w:type="spellEnd"/>
            <w:r w:rsidRPr="00CF4E97">
              <w:rPr>
                <w:rFonts w:ascii="Book Antiqua" w:hAnsi="Book Antiqua"/>
              </w:rPr>
              <w:t xml:space="preserve"> κατά την απτική διερεύνηση τρισδιάστατων αντικειμένων</w:t>
            </w:r>
          </w:p>
        </w:tc>
        <w:tc>
          <w:tcPr>
            <w:tcW w:w="1976" w:type="dxa"/>
          </w:tcPr>
          <w:p w:rsidR="0021676C" w:rsidRDefault="0021676C" w:rsidP="0021676C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Ολοκλήρωσε</w:t>
            </w:r>
          </w:p>
          <w:p w:rsidR="00705DC3" w:rsidRPr="00CF4E97" w:rsidRDefault="00705DC3" w:rsidP="00705DC3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530CEC" w:rsidRPr="000911C1" w:rsidTr="0071561A">
        <w:trPr>
          <w:trHeight w:val="623"/>
        </w:trPr>
        <w:tc>
          <w:tcPr>
            <w:tcW w:w="2077" w:type="dxa"/>
          </w:tcPr>
          <w:p w:rsidR="00530CEC" w:rsidRPr="00CF4E97" w:rsidRDefault="00831CDF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</w:rPr>
              <w:t>Ηλιοπούλου Ιφιγένεια</w:t>
            </w:r>
          </w:p>
        </w:tc>
        <w:tc>
          <w:tcPr>
            <w:tcW w:w="2228" w:type="dxa"/>
            <w:vAlign w:val="center"/>
          </w:tcPr>
          <w:p w:rsidR="00530CEC" w:rsidRPr="00CF4E97" w:rsidRDefault="00831CDF" w:rsidP="00530CEC">
            <w:pPr>
              <w:pStyle w:val="default"/>
              <w:spacing w:before="0" w:beforeAutospacing="0" w:after="0" w:afterAutospacing="0"/>
              <w:jc w:val="both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 w:cstheme="majorHAnsi"/>
                <w:bCs/>
              </w:rPr>
              <w:t>Παρασκευόπουλος Στέφανος</w:t>
            </w:r>
          </w:p>
        </w:tc>
        <w:tc>
          <w:tcPr>
            <w:tcW w:w="3633" w:type="dxa"/>
            <w:vAlign w:val="center"/>
          </w:tcPr>
          <w:p w:rsidR="00530CEC" w:rsidRPr="00CF4E97" w:rsidRDefault="00831CDF" w:rsidP="00530CE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 w:cs="Calibri"/>
                <w:bCs/>
              </w:rPr>
              <w:t>Η επιτυχής μετάβαση του Πανεπιστημίου σε αειφόρο σύμφωνα με τις απόψεις της ακαδημαϊκής κοινότητας: η περίπτωση του Πανεπιστημίου Θεσσαλίας</w:t>
            </w:r>
          </w:p>
        </w:tc>
        <w:tc>
          <w:tcPr>
            <w:tcW w:w="1976" w:type="dxa"/>
          </w:tcPr>
          <w:p w:rsidR="00530CEC" w:rsidRPr="00CF4E97" w:rsidRDefault="00530CEC" w:rsidP="0021676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</w:p>
        </w:tc>
      </w:tr>
      <w:tr w:rsidR="00CF4E97" w:rsidRPr="000911C1" w:rsidTr="000A24DF">
        <w:tc>
          <w:tcPr>
            <w:tcW w:w="2077" w:type="dxa"/>
          </w:tcPr>
          <w:p w:rsidR="00CF4E97" w:rsidRPr="00CF4E97" w:rsidRDefault="00CF4E97" w:rsidP="00CF4E97">
            <w:pPr>
              <w:pStyle w:val="Default0"/>
              <w:rPr>
                <w:rFonts w:ascii="Book Antiqua" w:hAnsi="Book Antiqua" w:cs="Times New Roman"/>
                <w:bCs/>
              </w:rPr>
            </w:pPr>
            <w:r w:rsidRPr="00CF4E97">
              <w:rPr>
                <w:rFonts w:ascii="Book Antiqua" w:hAnsi="Book Antiqua"/>
              </w:rPr>
              <w:t xml:space="preserve">Παπακώστα Στυλιανή </w:t>
            </w:r>
          </w:p>
        </w:tc>
        <w:tc>
          <w:tcPr>
            <w:tcW w:w="2228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  <w:lang w:val="en-US"/>
              </w:rPr>
            </w:pPr>
            <w:proofErr w:type="spellStart"/>
            <w:r w:rsidRPr="00CF4E97">
              <w:rPr>
                <w:rFonts w:ascii="Book Antiqua" w:hAnsi="Book Antiqua"/>
                <w:bCs/>
              </w:rPr>
              <w:t>Νησιώτου</w:t>
            </w:r>
            <w:proofErr w:type="spellEnd"/>
            <w:r w:rsidRPr="00CF4E97">
              <w:rPr>
                <w:rFonts w:ascii="Book Antiqua" w:hAnsi="Book Antiqua"/>
                <w:bCs/>
              </w:rPr>
              <w:t xml:space="preserve"> - Μαντέλου Ιουλιανή</w:t>
            </w:r>
          </w:p>
        </w:tc>
        <w:tc>
          <w:tcPr>
            <w:tcW w:w="3633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/>
                <w:bCs/>
              </w:rPr>
            </w:pPr>
            <w:r w:rsidRPr="00CF4E97">
              <w:rPr>
                <w:rFonts w:ascii="Book Antiqua" w:hAnsi="Book Antiqua" w:cs="Segoe UI"/>
                <w:color w:val="201F1E"/>
              </w:rPr>
              <w:t>Διαφοροποιήσεις του προτύπου βάδισης σε παιδιά με διαταραχές αυτιστικού φάσματος</w:t>
            </w:r>
          </w:p>
        </w:tc>
        <w:tc>
          <w:tcPr>
            <w:tcW w:w="1976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CF4E97" w:rsidRPr="000911C1" w:rsidTr="000A24DF">
        <w:tc>
          <w:tcPr>
            <w:tcW w:w="2077" w:type="dxa"/>
          </w:tcPr>
          <w:p w:rsidR="00CF4E97" w:rsidRPr="00CF4E97" w:rsidRDefault="00CF4E97" w:rsidP="00CF4E97">
            <w:pPr>
              <w:pStyle w:val="Default0"/>
              <w:rPr>
                <w:rFonts w:ascii="Book Antiqua" w:hAnsi="Book Antiqua" w:cs="Times New Roman"/>
                <w:bCs/>
              </w:rPr>
            </w:pPr>
            <w:r w:rsidRPr="00CF4E97">
              <w:rPr>
                <w:rFonts w:ascii="Book Antiqua" w:hAnsi="Book Antiqua" w:cs="Times New Roman"/>
                <w:bCs/>
              </w:rPr>
              <w:t>Καραγιάννη Αντωνία - Δήμητρα</w:t>
            </w:r>
          </w:p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jc w:val="both"/>
              <w:rPr>
                <w:rFonts w:ascii="Book Antiqua" w:hAnsi="Book Antiqua" w:cstheme="majorHAnsi"/>
                <w:bCs/>
              </w:rPr>
            </w:pPr>
          </w:p>
        </w:tc>
        <w:tc>
          <w:tcPr>
            <w:tcW w:w="2228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  <w:lang w:val="en-US"/>
              </w:rPr>
            </w:pPr>
            <w:proofErr w:type="spellStart"/>
            <w:r w:rsidRPr="00CF4E97">
              <w:rPr>
                <w:rFonts w:ascii="Book Antiqua" w:hAnsi="Book Antiqua"/>
                <w:bCs/>
              </w:rPr>
              <w:t>Νησιώτου</w:t>
            </w:r>
            <w:proofErr w:type="spellEnd"/>
            <w:r w:rsidRPr="00CF4E97">
              <w:rPr>
                <w:rFonts w:ascii="Book Antiqua" w:hAnsi="Book Antiqua"/>
                <w:bCs/>
              </w:rPr>
              <w:t xml:space="preserve"> - Μαντέλου Ιουλιανή</w:t>
            </w:r>
          </w:p>
        </w:tc>
        <w:tc>
          <w:tcPr>
            <w:tcW w:w="3633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/>
                <w:bCs/>
              </w:rPr>
              <w:t>Κετογονική</w:t>
            </w:r>
            <w:proofErr w:type="spellEnd"/>
            <w:r w:rsidRPr="00CF4E97">
              <w:rPr>
                <w:rFonts w:ascii="Book Antiqua" w:hAnsi="Book Antiqua"/>
                <w:bCs/>
              </w:rPr>
              <w:t xml:space="preserve"> δίαιτα στην ανθεκτική  Επιληψία: ανασκόπηση της διεθνούς βιβλιογραφία</w:t>
            </w:r>
          </w:p>
        </w:tc>
        <w:tc>
          <w:tcPr>
            <w:tcW w:w="1976" w:type="dxa"/>
          </w:tcPr>
          <w:p w:rsidR="00CF4E97" w:rsidRPr="00CF4E97" w:rsidRDefault="00CF4E97" w:rsidP="0021676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</w:p>
        </w:tc>
      </w:tr>
      <w:tr w:rsidR="00CF4E97" w:rsidRPr="000911C1" w:rsidTr="000A24DF">
        <w:trPr>
          <w:trHeight w:val="623"/>
        </w:trPr>
        <w:tc>
          <w:tcPr>
            <w:tcW w:w="2077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</w:rPr>
              <w:t>Κυριακόπουλος Γεώργιος</w:t>
            </w:r>
          </w:p>
        </w:tc>
        <w:tc>
          <w:tcPr>
            <w:tcW w:w="2228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</w:rPr>
              <w:t>Σταθοπούλου</w:t>
            </w:r>
            <w:r w:rsidRPr="00CF4E97">
              <w:rPr>
                <w:rFonts w:ascii="Book Antiqua" w:hAnsi="Book Antiqua"/>
                <w:lang w:val="en-US"/>
              </w:rPr>
              <w:t>-</w:t>
            </w:r>
            <w:proofErr w:type="spellStart"/>
            <w:r w:rsidRPr="00CF4E97">
              <w:rPr>
                <w:rFonts w:ascii="Book Antiqua" w:hAnsi="Book Antiqua"/>
              </w:rPr>
              <w:t>Βασιλονικολού</w:t>
            </w:r>
            <w:proofErr w:type="spellEnd"/>
            <w:r w:rsidRPr="00CF4E97">
              <w:rPr>
                <w:rFonts w:ascii="Book Antiqua" w:hAnsi="Book Antiqua"/>
              </w:rPr>
              <w:t xml:space="preserve"> Χαρίκλεια</w:t>
            </w:r>
          </w:p>
        </w:tc>
        <w:tc>
          <w:tcPr>
            <w:tcW w:w="3633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</w:rPr>
              <w:t>Ριζωματική προσέγγιση του προγράμματος σπουδών των Μαθηματικών με μαθητές με μεταναστευτικό / προσφυγικό υπόβαθρο</w:t>
            </w:r>
          </w:p>
        </w:tc>
        <w:tc>
          <w:tcPr>
            <w:tcW w:w="1976" w:type="dxa"/>
          </w:tcPr>
          <w:p w:rsidR="00CF4E97" w:rsidRPr="00CF4E97" w:rsidRDefault="00CF4E97" w:rsidP="0021676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bookmarkStart w:id="0" w:name="_GoBack"/>
            <w:bookmarkEnd w:id="0"/>
          </w:p>
        </w:tc>
      </w:tr>
      <w:tr w:rsidR="00CF4E97" w:rsidRPr="000911C1" w:rsidTr="000A24DF">
        <w:tc>
          <w:tcPr>
            <w:tcW w:w="2077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/>
              </w:rPr>
              <w:t>Τουλιά</w:t>
            </w:r>
            <w:proofErr w:type="spellEnd"/>
            <w:r w:rsidRPr="00CF4E97">
              <w:rPr>
                <w:rFonts w:ascii="Book Antiqua" w:hAnsi="Book Antiqua"/>
              </w:rPr>
              <w:t xml:space="preserve"> Αναστασία </w:t>
            </w:r>
          </w:p>
        </w:tc>
        <w:tc>
          <w:tcPr>
            <w:tcW w:w="2228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</w:rPr>
              <w:t>Αβραμίδης Ηλίας</w:t>
            </w:r>
          </w:p>
        </w:tc>
        <w:tc>
          <w:tcPr>
            <w:tcW w:w="3633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 w:cs="Segoe UI"/>
                <w:color w:val="201F1E"/>
              </w:rPr>
              <w:t xml:space="preserve">Διερεύνηση της κοινωνικής συμμετοχής μαθητών με ειδικές </w:t>
            </w:r>
            <w:r w:rsidRPr="00CF4E97">
              <w:rPr>
                <w:rFonts w:ascii="Book Antiqua" w:hAnsi="Book Antiqua" w:cs="Segoe UI"/>
                <w:color w:val="201F1E"/>
              </w:rPr>
              <w:lastRenderedPageBreak/>
              <w:t>εκπαιδευτικές ανάγκες (ΕΕΑ)  και μαθητών από διαφορετικό εθνικό ή φυλετικό υπόβαθρο στο γενικό σχολείο: Αξιολόγηση ενός προγράμματος παρέμβασης για την προώθηση της ένταξής τους</w:t>
            </w:r>
          </w:p>
        </w:tc>
        <w:tc>
          <w:tcPr>
            <w:tcW w:w="1976" w:type="dxa"/>
          </w:tcPr>
          <w:p w:rsidR="00CF4E97" w:rsidRPr="00CF4E97" w:rsidRDefault="00CF4E97" w:rsidP="0021676C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</w:p>
        </w:tc>
      </w:tr>
      <w:tr w:rsidR="00CF4E97" w:rsidRPr="000911C1" w:rsidTr="000A24DF">
        <w:trPr>
          <w:trHeight w:val="623"/>
        </w:trPr>
        <w:tc>
          <w:tcPr>
            <w:tcW w:w="2077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/>
              </w:rPr>
              <w:t>Κουκουρίκη</w:t>
            </w:r>
            <w:proofErr w:type="spellEnd"/>
            <w:r w:rsidRPr="00CF4E97">
              <w:rPr>
                <w:rFonts w:ascii="Book Antiqua" w:hAnsi="Book Antiqua"/>
              </w:rPr>
              <w:t xml:space="preserve"> Ευαγγελία </w:t>
            </w:r>
          </w:p>
        </w:tc>
        <w:tc>
          <w:tcPr>
            <w:tcW w:w="2228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proofErr w:type="spellStart"/>
            <w:r w:rsidRPr="00CF4E97">
              <w:rPr>
                <w:rFonts w:ascii="Book Antiqua" w:hAnsi="Book Antiqua"/>
              </w:rPr>
              <w:t>Παπούδη</w:t>
            </w:r>
            <w:proofErr w:type="spellEnd"/>
            <w:r w:rsidRPr="00CF4E97">
              <w:rPr>
                <w:rFonts w:ascii="Book Antiqua" w:hAnsi="Book Antiqua"/>
              </w:rPr>
              <w:t xml:space="preserve"> Δέσποινα</w:t>
            </w:r>
          </w:p>
        </w:tc>
        <w:tc>
          <w:tcPr>
            <w:tcW w:w="3633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  <w:bCs/>
              </w:rPr>
              <w:t xml:space="preserve">Εμπειρίες και αναμνήσεις ενηλίκων αδελφών ατόμων με αυτισμό: αδελφικές και διαπροσωπικές σχέσεις, ευθύνες, </w:t>
            </w:r>
            <w:proofErr w:type="spellStart"/>
            <w:r w:rsidRPr="00CF4E97">
              <w:rPr>
                <w:rFonts w:ascii="Book Antiqua" w:hAnsi="Book Antiqua"/>
                <w:bCs/>
              </w:rPr>
              <w:t>ενδοπροσωπική</w:t>
            </w:r>
            <w:proofErr w:type="spellEnd"/>
            <w:r w:rsidRPr="00CF4E97">
              <w:rPr>
                <w:rFonts w:ascii="Book Antiqua" w:hAnsi="Book Antiqua"/>
                <w:bCs/>
              </w:rPr>
              <w:t xml:space="preserve"> ανάπτυξη, επαγγελματικές επιλογές και συνηγορία</w:t>
            </w:r>
          </w:p>
        </w:tc>
        <w:tc>
          <w:tcPr>
            <w:tcW w:w="1976" w:type="dxa"/>
          </w:tcPr>
          <w:p w:rsidR="00CF4E97" w:rsidRPr="00CF4E97" w:rsidRDefault="00CF4E97" w:rsidP="00CF4E97">
            <w:pPr>
              <w:pStyle w:val="default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</w:tr>
      <w:tr w:rsidR="00D17624" w:rsidRPr="000911C1" w:rsidTr="00D17624">
        <w:trPr>
          <w:trHeight w:val="2175"/>
        </w:trPr>
        <w:tc>
          <w:tcPr>
            <w:tcW w:w="2077" w:type="dxa"/>
          </w:tcPr>
          <w:p w:rsidR="00D17624" w:rsidRPr="00D17624" w:rsidRDefault="00D17624" w:rsidP="00D17624">
            <w:pPr>
              <w:pStyle w:val="a4"/>
              <w:ind w:left="5"/>
              <w:jc w:val="both"/>
              <w:rPr>
                <w:rFonts w:ascii="Book Antiqua" w:hAnsi="Book Antiqua"/>
                <w:lang w:val="en-US"/>
              </w:rPr>
            </w:pPr>
            <w:proofErr w:type="spellStart"/>
            <w:r w:rsidRPr="00D17624">
              <w:rPr>
                <w:rFonts w:ascii="Book Antiqua" w:hAnsi="Book Antiqua"/>
              </w:rPr>
              <w:t>Βαϊοπούλου</w:t>
            </w:r>
            <w:proofErr w:type="spellEnd"/>
            <w:r w:rsidRPr="00D17624">
              <w:rPr>
                <w:rFonts w:ascii="Book Antiqua" w:hAnsi="Book Antiqua"/>
                <w:lang w:val="en-US"/>
              </w:rPr>
              <w:t xml:space="preserve"> </w:t>
            </w:r>
            <w:r w:rsidRPr="00D17624">
              <w:rPr>
                <w:rFonts w:ascii="Book Antiqua" w:hAnsi="Book Antiqua"/>
              </w:rPr>
              <w:t>Χαρίκλεια-Παναγιώτα (</w:t>
            </w:r>
            <w:proofErr w:type="spellStart"/>
            <w:r w:rsidRPr="00D17624">
              <w:rPr>
                <w:rFonts w:ascii="Book Antiqua" w:hAnsi="Book Antiqua"/>
              </w:rPr>
              <w:t>Γιούλη</w:t>
            </w:r>
            <w:proofErr w:type="spellEnd"/>
            <w:r w:rsidRPr="00D17624">
              <w:rPr>
                <w:rFonts w:ascii="Book Antiqua" w:hAnsi="Book Antiqua"/>
              </w:rPr>
              <w:t>)</w:t>
            </w:r>
          </w:p>
        </w:tc>
        <w:tc>
          <w:tcPr>
            <w:tcW w:w="2228" w:type="dxa"/>
          </w:tcPr>
          <w:p w:rsidR="00D17624" w:rsidRPr="00D17624" w:rsidRDefault="00D17624" w:rsidP="00D17624">
            <w:pPr>
              <w:pStyle w:val="Default0"/>
              <w:rPr>
                <w:rFonts w:ascii="Book Antiqua" w:eastAsiaTheme="minorHAnsi" w:hAnsi="Book Antiqua" w:cs="Times New Roman"/>
                <w:color w:val="auto"/>
              </w:rPr>
            </w:pPr>
            <w:proofErr w:type="spellStart"/>
            <w:r w:rsidRPr="00D17624">
              <w:rPr>
                <w:rFonts w:ascii="Book Antiqua" w:eastAsiaTheme="minorHAnsi" w:hAnsi="Book Antiqua"/>
                <w:color w:val="auto"/>
              </w:rPr>
              <w:t>Καλογιαννάκης</w:t>
            </w:r>
            <w:proofErr w:type="spellEnd"/>
            <w:r w:rsidRPr="00D17624">
              <w:rPr>
                <w:rFonts w:ascii="Book Antiqua" w:eastAsiaTheme="minorHAnsi" w:hAnsi="Book Antiqua"/>
                <w:color w:val="auto"/>
                <w:lang w:val="en-US"/>
              </w:rPr>
              <w:t xml:space="preserve"> </w:t>
            </w:r>
            <w:r w:rsidRPr="00D17624">
              <w:rPr>
                <w:rFonts w:ascii="Book Antiqua" w:eastAsiaTheme="minorHAnsi" w:hAnsi="Book Antiqua"/>
                <w:color w:val="auto"/>
              </w:rPr>
              <w:t>Μιχαήλ</w:t>
            </w:r>
          </w:p>
        </w:tc>
        <w:tc>
          <w:tcPr>
            <w:tcW w:w="3633" w:type="dxa"/>
          </w:tcPr>
          <w:p w:rsidR="00D17624" w:rsidRPr="00D17624" w:rsidRDefault="00D17624" w:rsidP="00D1762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17624">
              <w:rPr>
                <w:rFonts w:ascii="Book Antiqua" w:hAnsi="Book Antiqua" w:cs="Times New Roman"/>
                <w:sz w:val="24"/>
                <w:szCs w:val="24"/>
              </w:rPr>
              <w:t xml:space="preserve"> Σύγχρονες μεθοδολογικές προσεγγίσεις στη διερεύνηση της ετοιμότητας εκπαιδευτικών ειδικής αγωγής για την εφαρμογή τεχνολογικών καινοτομιών κατά τη διδασκαλία</w:t>
            </w:r>
          </w:p>
        </w:tc>
        <w:tc>
          <w:tcPr>
            <w:tcW w:w="1976" w:type="dxa"/>
          </w:tcPr>
          <w:p w:rsidR="00D17624" w:rsidRPr="00CF4E97" w:rsidRDefault="00D17624" w:rsidP="00D17624">
            <w:pPr>
              <w:pStyle w:val="default"/>
              <w:rPr>
                <w:rFonts w:ascii="Book Antiqua" w:hAnsi="Book Antiqua"/>
              </w:rPr>
            </w:pPr>
          </w:p>
        </w:tc>
      </w:tr>
      <w:tr w:rsidR="00CF4E97" w:rsidRPr="000911C1" w:rsidTr="00D17624">
        <w:trPr>
          <w:trHeight w:val="2109"/>
        </w:trPr>
        <w:tc>
          <w:tcPr>
            <w:tcW w:w="2077" w:type="dxa"/>
          </w:tcPr>
          <w:p w:rsidR="00CF4E97" w:rsidRPr="00CF4E97" w:rsidRDefault="00CF4E97" w:rsidP="00D17624">
            <w:pPr>
              <w:pStyle w:val="a4"/>
              <w:ind w:left="5"/>
              <w:jc w:val="both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</w:rPr>
              <w:t xml:space="preserve">Μανίτσα Ιφιγένεια </w:t>
            </w:r>
          </w:p>
        </w:tc>
        <w:tc>
          <w:tcPr>
            <w:tcW w:w="2228" w:type="dxa"/>
          </w:tcPr>
          <w:p w:rsidR="00CF4E97" w:rsidRPr="00CF4E97" w:rsidRDefault="00CF4E97" w:rsidP="00CF4E97">
            <w:pPr>
              <w:pStyle w:val="default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 w:cstheme="majorHAnsi"/>
                <w:bCs/>
              </w:rPr>
              <w:t>Αργυρόπουλος</w:t>
            </w:r>
            <w:r w:rsidRPr="00CF4E97">
              <w:rPr>
                <w:rFonts w:ascii="Book Antiqua" w:hAnsi="Book Antiqua" w:cstheme="majorHAnsi"/>
              </w:rPr>
              <w:t xml:space="preserve"> </w:t>
            </w:r>
            <w:r w:rsidRPr="00CF4E97">
              <w:rPr>
                <w:rFonts w:ascii="Book Antiqua" w:hAnsi="Book Antiqua" w:cstheme="majorHAnsi"/>
                <w:bCs/>
              </w:rPr>
              <w:t>Βασίλειος</w:t>
            </w:r>
          </w:p>
        </w:tc>
        <w:tc>
          <w:tcPr>
            <w:tcW w:w="3633" w:type="dxa"/>
          </w:tcPr>
          <w:p w:rsidR="00CF4E97" w:rsidRPr="00CF4E97" w:rsidRDefault="00CF4E97" w:rsidP="00CF4E97">
            <w:pPr>
              <w:jc w:val="both"/>
              <w:rPr>
                <w:rFonts w:ascii="Book Antiqua" w:hAnsi="Book Antiqua" w:cstheme="majorHAnsi"/>
                <w:bCs/>
              </w:rPr>
            </w:pPr>
            <w:r w:rsidRPr="00CF4E97">
              <w:rPr>
                <w:rFonts w:ascii="Book Antiqua" w:hAnsi="Book Antiqua"/>
                <w:sz w:val="24"/>
                <w:szCs w:val="24"/>
              </w:rPr>
              <w:t>Η κοινωνική και συναισθηματική ανάπτυξη και προώθηση της κοινωνικής ένταξης των μαθητών με αναπηρία όρασης: Μία συμμετοχικού τύπου ολιστική προσέγγιση</w:t>
            </w:r>
          </w:p>
        </w:tc>
        <w:tc>
          <w:tcPr>
            <w:tcW w:w="1976" w:type="dxa"/>
          </w:tcPr>
          <w:p w:rsidR="00CF4E97" w:rsidRPr="00CF4E97" w:rsidRDefault="00CF4E97" w:rsidP="00CF4E97">
            <w:pPr>
              <w:pStyle w:val="default"/>
              <w:rPr>
                <w:rFonts w:ascii="Book Antiqua" w:hAnsi="Book Antiqua" w:cstheme="majorHAnsi"/>
                <w:bCs/>
              </w:rPr>
            </w:pPr>
          </w:p>
        </w:tc>
      </w:tr>
      <w:tr w:rsidR="002B6B55" w:rsidRPr="000911C1" w:rsidTr="002B6B55">
        <w:trPr>
          <w:trHeight w:val="1685"/>
        </w:trPr>
        <w:tc>
          <w:tcPr>
            <w:tcW w:w="2077" w:type="dxa"/>
          </w:tcPr>
          <w:p w:rsidR="002B6B55" w:rsidRPr="002B6B55" w:rsidRDefault="002B6B55" w:rsidP="002B6B55">
            <w:pPr>
              <w:pStyle w:val="Default0"/>
              <w:rPr>
                <w:rFonts w:ascii="Book Antiqua" w:eastAsiaTheme="minorHAnsi" w:hAnsi="Book Antiqua" w:cs="Times New Roman"/>
              </w:rPr>
            </w:pPr>
            <w:r w:rsidRPr="002B6B55">
              <w:rPr>
                <w:rFonts w:ascii="Book Antiqua" w:eastAsiaTheme="minorHAnsi" w:hAnsi="Book Antiqua"/>
              </w:rPr>
              <w:t>Κουγιουμτζίδου</w:t>
            </w:r>
          </w:p>
          <w:p w:rsidR="002B6B55" w:rsidRPr="00CF4E97" w:rsidRDefault="002B6B55" w:rsidP="002B6B55">
            <w:pPr>
              <w:pStyle w:val="a4"/>
              <w:ind w:left="5"/>
              <w:jc w:val="both"/>
              <w:rPr>
                <w:rFonts w:ascii="Book Antiqua" w:hAnsi="Book Antiqua"/>
              </w:rPr>
            </w:pPr>
            <w:r w:rsidRPr="002B6B55">
              <w:rPr>
                <w:rFonts w:ascii="Book Antiqua" w:eastAsiaTheme="minorHAnsi" w:hAnsi="Book Antiqua"/>
                <w:color w:val="000000"/>
              </w:rPr>
              <w:t>Ελένη</w:t>
            </w:r>
            <w:r w:rsidRPr="002B6B55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28" w:type="dxa"/>
          </w:tcPr>
          <w:p w:rsidR="002B6B55" w:rsidRPr="00CF4E97" w:rsidRDefault="002B6B55" w:rsidP="00CF4E97">
            <w:pPr>
              <w:pStyle w:val="default"/>
              <w:rPr>
                <w:rFonts w:ascii="Book Antiqua" w:hAnsi="Book Antiqua" w:cstheme="majorHAnsi"/>
                <w:bCs/>
              </w:rPr>
            </w:pPr>
            <w:proofErr w:type="spellStart"/>
            <w:r w:rsidRPr="000911C1">
              <w:rPr>
                <w:rFonts w:ascii="Book Antiqua" w:hAnsi="Book Antiqua" w:cstheme="majorHAnsi"/>
                <w:bCs/>
              </w:rPr>
              <w:t>Μπότσογλου</w:t>
            </w:r>
            <w:proofErr w:type="spellEnd"/>
            <w:r w:rsidRPr="000911C1">
              <w:rPr>
                <w:rFonts w:ascii="Book Antiqua" w:hAnsi="Book Antiqua" w:cstheme="majorHAnsi"/>
                <w:bCs/>
              </w:rPr>
              <w:t xml:space="preserve"> </w:t>
            </w:r>
            <w:proofErr w:type="spellStart"/>
            <w:r w:rsidRPr="000911C1">
              <w:rPr>
                <w:rFonts w:ascii="Book Antiqua" w:hAnsi="Book Antiqua" w:cstheme="majorHAnsi"/>
                <w:bCs/>
              </w:rPr>
              <w:t>Καφένια</w:t>
            </w:r>
            <w:proofErr w:type="spellEnd"/>
          </w:p>
        </w:tc>
        <w:tc>
          <w:tcPr>
            <w:tcW w:w="3633" w:type="dxa"/>
          </w:tcPr>
          <w:p w:rsidR="002B6B55" w:rsidRPr="002B6B55" w:rsidRDefault="002B6B55" w:rsidP="002B6B5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B6B55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Η Χρήση των Ψηφιακών Παιχνιδιών και της Προσέγγισης του </w:t>
            </w:r>
            <w:proofErr w:type="spellStart"/>
            <w:r w:rsidRPr="002B6B55">
              <w:rPr>
                <w:rFonts w:ascii="Book Antiqua" w:hAnsi="Book Antiqua" w:cs="Times New Roman"/>
                <w:color w:val="000000"/>
                <w:sz w:val="24"/>
                <w:szCs w:val="24"/>
              </w:rPr>
              <w:t>Gamification</w:t>
            </w:r>
            <w:proofErr w:type="spellEnd"/>
            <w:r w:rsidRPr="002B6B55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στην Τριτοβάθμια Εκπαίδευση: Επίδραση στη Μάθηση, το Κίνητρο και την Ακαδημαϊκή Επίδοση των Φοιτητών</w:t>
            </w:r>
          </w:p>
        </w:tc>
        <w:tc>
          <w:tcPr>
            <w:tcW w:w="1976" w:type="dxa"/>
          </w:tcPr>
          <w:p w:rsidR="002B6B55" w:rsidRPr="00CF4E97" w:rsidRDefault="002B6B55" w:rsidP="00CF4E97">
            <w:pPr>
              <w:pStyle w:val="default"/>
              <w:rPr>
                <w:rFonts w:ascii="Book Antiqua" w:hAnsi="Book Antiqua"/>
              </w:rPr>
            </w:pPr>
          </w:p>
        </w:tc>
      </w:tr>
    </w:tbl>
    <w:p w:rsidR="0081724B" w:rsidRPr="00F160D4" w:rsidRDefault="0081724B" w:rsidP="0081724B">
      <w:pPr>
        <w:rPr>
          <w:rFonts w:asciiTheme="majorHAnsi" w:hAnsiTheme="majorHAnsi" w:cstheme="majorHAnsi"/>
        </w:rPr>
      </w:pPr>
    </w:p>
    <w:sectPr w:rsidR="0081724B" w:rsidRPr="00F160D4" w:rsidSect="00F160D4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4B"/>
    <w:rsid w:val="000911C1"/>
    <w:rsid w:val="000A24DF"/>
    <w:rsid w:val="001E5392"/>
    <w:rsid w:val="0021676C"/>
    <w:rsid w:val="002B6B55"/>
    <w:rsid w:val="00472FD5"/>
    <w:rsid w:val="00500B00"/>
    <w:rsid w:val="00530CEC"/>
    <w:rsid w:val="005E506F"/>
    <w:rsid w:val="006414DC"/>
    <w:rsid w:val="00687A87"/>
    <w:rsid w:val="00705DC3"/>
    <w:rsid w:val="00764CD6"/>
    <w:rsid w:val="0081724B"/>
    <w:rsid w:val="00831CDF"/>
    <w:rsid w:val="00CF4E97"/>
    <w:rsid w:val="00D17624"/>
    <w:rsid w:val="00E569F5"/>
    <w:rsid w:val="00F160D4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DE1E4"/>
  <w15:chartTrackingRefBased/>
  <w15:docId w15:val="{B141DEE1-2735-4438-83B0-AB3D8DE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F1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831C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CF4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CF4E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443</Words>
  <Characters>3511</Characters>
  <Application>Microsoft Office Word</Application>
  <DocSecurity>0</DocSecurity>
  <Lines>250</Lines>
  <Paragraphs>101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Kiriazis Vaitsis</dc:creator>
  <cp:keywords/>
  <dc:description/>
  <cp:lastModifiedBy> </cp:lastModifiedBy>
  <cp:revision>15</cp:revision>
  <dcterms:created xsi:type="dcterms:W3CDTF">2016-10-27T07:40:00Z</dcterms:created>
  <dcterms:modified xsi:type="dcterms:W3CDTF">2024-09-20T09:21:00Z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2aa9a3820d6a761f34e0b3cda54be0019689226168257808174dd3e816368b94</vt:lpwstr>
  </property>
</Properties>
</file>