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787" w:rsidRDefault="008C6787">
      <w:pPr>
        <w:ind w:left="2880" w:firstLine="720"/>
        <w:rPr>
          <w:rFonts w:ascii="Candara" w:hAnsi="Candara" w:cs="Arial"/>
          <w:b/>
          <w:sz w:val="44"/>
          <w:szCs w:val="22"/>
        </w:rPr>
      </w:pPr>
    </w:p>
    <w:p w:rsidR="006D7194" w:rsidRDefault="006D7194">
      <w:pPr>
        <w:ind w:left="2880" w:firstLine="720"/>
        <w:rPr>
          <w:rFonts w:ascii="Candara" w:hAnsi="Candara" w:cs="Arial"/>
          <w:b/>
          <w:sz w:val="44"/>
          <w:szCs w:val="22"/>
        </w:rPr>
      </w:pPr>
      <w:r>
        <w:rPr>
          <w:rFonts w:ascii="Candara" w:hAnsi="Candara" w:cs="Arial"/>
          <w:b/>
          <w:sz w:val="44"/>
          <w:szCs w:val="22"/>
        </w:rPr>
        <w:t xml:space="preserve">ΠΡΟΓΡΑΜΜΑ ΧΕΙΜΕΡΙΝΟΥ ΕΞΑΜΗΝΟΥ </w:t>
      </w:r>
    </w:p>
    <w:p w:rsidR="006D7194" w:rsidRDefault="006D7194">
      <w:pPr>
        <w:ind w:firstLine="426"/>
        <w:jc w:val="center"/>
        <w:rPr>
          <w:rFonts w:ascii="Candara" w:hAnsi="Candara" w:cs="Arial"/>
          <w:b/>
          <w:sz w:val="44"/>
          <w:szCs w:val="22"/>
          <w:lang w:val="en-US"/>
        </w:rPr>
      </w:pPr>
      <w:r>
        <w:rPr>
          <w:rFonts w:ascii="Candara" w:hAnsi="Candara" w:cs="Arial"/>
          <w:b/>
          <w:sz w:val="44"/>
          <w:szCs w:val="22"/>
        </w:rPr>
        <w:t>202</w:t>
      </w:r>
      <w:r w:rsidR="00CC2A3D">
        <w:rPr>
          <w:rFonts w:ascii="Candara" w:hAnsi="Candara" w:cs="Arial"/>
          <w:b/>
          <w:sz w:val="44"/>
          <w:szCs w:val="22"/>
        </w:rPr>
        <w:t>5</w:t>
      </w:r>
      <w:r>
        <w:rPr>
          <w:rFonts w:ascii="Candara" w:hAnsi="Candara" w:cs="Arial"/>
          <w:b/>
          <w:sz w:val="44"/>
          <w:szCs w:val="22"/>
        </w:rPr>
        <w:t>-202</w:t>
      </w:r>
      <w:r w:rsidR="00CC2A3D">
        <w:rPr>
          <w:rFonts w:ascii="Candara" w:hAnsi="Candara" w:cs="Arial"/>
          <w:b/>
          <w:sz w:val="44"/>
          <w:szCs w:val="22"/>
        </w:rPr>
        <w:t>6</w:t>
      </w:r>
    </w:p>
    <w:p w:rsidR="006D7194" w:rsidRDefault="006D7194">
      <w:pPr>
        <w:jc w:val="center"/>
        <w:rPr>
          <w:rFonts w:ascii="Candara" w:hAnsi="Candara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365"/>
        <w:gridCol w:w="3119"/>
        <w:gridCol w:w="2728"/>
        <w:gridCol w:w="2977"/>
        <w:gridCol w:w="2800"/>
      </w:tblGrid>
      <w:tr w:rsidR="006D7194">
        <w:tc>
          <w:tcPr>
            <w:tcW w:w="720" w:type="dxa"/>
            <w:shd w:val="clear" w:color="auto" w:fill="92D050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8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Ώρα</w:t>
            </w:r>
          </w:p>
        </w:tc>
        <w:tc>
          <w:tcPr>
            <w:tcW w:w="2365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ΔΕΥΤΕΡΑ</w:t>
            </w:r>
          </w:p>
        </w:tc>
        <w:tc>
          <w:tcPr>
            <w:tcW w:w="3119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ΤΡΙΤΗ</w:t>
            </w:r>
          </w:p>
        </w:tc>
        <w:tc>
          <w:tcPr>
            <w:tcW w:w="2728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ΤΕΤΑΡΤΗ</w:t>
            </w:r>
          </w:p>
        </w:tc>
        <w:tc>
          <w:tcPr>
            <w:tcW w:w="2977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ΠΕΜΠΤΗ</w:t>
            </w:r>
          </w:p>
        </w:tc>
        <w:tc>
          <w:tcPr>
            <w:tcW w:w="2800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ΠΑΡΑΣΚΕΥΗ</w:t>
            </w:r>
          </w:p>
        </w:tc>
      </w:tr>
      <w:tr w:rsidR="006D7194" w:rsidTr="008C6787">
        <w:tc>
          <w:tcPr>
            <w:tcW w:w="720" w:type="dxa"/>
            <w:shd w:val="clear" w:color="auto" w:fill="92D050"/>
            <w:vAlign w:val="center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8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b/>
                <w:sz w:val="28"/>
                <w:szCs w:val="22"/>
              </w:rPr>
            </w:pPr>
            <w:r>
              <w:rPr>
                <w:rFonts w:ascii="Candara" w:hAnsi="Candara" w:cs="Arial"/>
                <w:b/>
                <w:sz w:val="28"/>
                <w:szCs w:val="22"/>
              </w:rPr>
              <w:t>9-12</w:t>
            </w:r>
          </w:p>
        </w:tc>
        <w:tc>
          <w:tcPr>
            <w:tcW w:w="2365" w:type="dxa"/>
          </w:tcPr>
          <w:p w:rsidR="006D7194" w:rsidRDefault="006D7194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  <w:p w:rsidR="000B3101" w:rsidRDefault="000B3101" w:rsidP="000B3101">
            <w:pPr>
              <w:jc w:val="center"/>
              <w:rPr>
                <w:rFonts w:ascii="Candara" w:hAnsi="Candara"/>
                <w:sz w:val="22"/>
                <w:szCs w:val="22"/>
                <w:highlight w:val="yellow"/>
              </w:rPr>
            </w:pPr>
          </w:p>
          <w:p w:rsidR="000B3101" w:rsidRPr="000B3101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0B3101">
              <w:rPr>
                <w:rFonts w:ascii="Candara" w:hAnsi="Candara"/>
                <w:sz w:val="22"/>
                <w:szCs w:val="22"/>
              </w:rPr>
              <w:t xml:space="preserve">Ιταλικά Ι </w:t>
            </w:r>
            <w:r w:rsidRPr="000B3101">
              <w:rPr>
                <w:rFonts w:ascii="Candara" w:hAnsi="Candara" w:cs="Arial"/>
                <w:sz w:val="22"/>
                <w:szCs w:val="22"/>
              </w:rPr>
              <w:t>Υ)</w:t>
            </w:r>
          </w:p>
          <w:p w:rsidR="000B3101" w:rsidRPr="000B3101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0B3101">
              <w:rPr>
                <w:rFonts w:ascii="Candara" w:hAnsi="Candara" w:cs="Arial"/>
                <w:sz w:val="22"/>
                <w:szCs w:val="22"/>
              </w:rPr>
              <w:t>1</w:t>
            </w:r>
            <w:r w:rsidRPr="000B3101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0B3101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0B3101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0B3101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r w:rsidRPr="000B3101">
              <w:rPr>
                <w:rFonts w:ascii="Candara" w:hAnsi="Candara"/>
                <w:sz w:val="22"/>
                <w:szCs w:val="22"/>
              </w:rPr>
              <w:t xml:space="preserve">Ευδωρίδου </w:t>
            </w:r>
            <w:r w:rsidRPr="000B3101">
              <w:rPr>
                <w:rFonts w:ascii="Candara" w:hAnsi="Candara" w:cs="Arial"/>
                <w:sz w:val="22"/>
                <w:szCs w:val="22"/>
              </w:rPr>
              <w:t xml:space="preserve"> Αίθουσα Α2 του Παλαιού ΠΡΟΚΑΤ (Πολυτεχνική Σχολή-Πεδίον Άρεως)</w:t>
            </w:r>
          </w:p>
          <w:p w:rsidR="006D7194" w:rsidRPr="000B3101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0B3101">
              <w:rPr>
                <w:rFonts w:ascii="Candara" w:hAnsi="Candara" w:cs="Calibri"/>
                <w:sz w:val="22"/>
                <w:szCs w:val="22"/>
              </w:rPr>
              <w:t>ΕΝΓ 1: Δομή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και περιβάλλοντα επικοινωνίας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(Y) 3</w:t>
            </w:r>
            <w:r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</w:rPr>
              <w:t xml:space="preserve">.  </w:t>
            </w:r>
            <w:proofErr w:type="spellStart"/>
            <w:r w:rsidR="005275DE">
              <w:rPr>
                <w:rFonts w:ascii="Candara" w:hAnsi="Candara" w:cs="Arial"/>
                <w:bCs/>
                <w:sz w:val="22"/>
                <w:szCs w:val="22"/>
              </w:rPr>
              <w:t>Σαπουντζ</w:t>
            </w:r>
            <w:r w:rsidR="005275DE" w:rsidRPr="008C6787">
              <w:rPr>
                <w:rFonts w:ascii="Candara" w:hAnsi="Candara" w:cs="Arial"/>
                <w:bCs/>
                <w:sz w:val="22"/>
                <w:szCs w:val="22"/>
              </w:rPr>
              <w:t>άκη</w:t>
            </w:r>
            <w:proofErr w:type="spellEnd"/>
          </w:p>
          <w:p w:rsidR="006D7194" w:rsidRPr="00D53096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>
              <w:rPr>
                <w:rFonts w:ascii="Candara" w:hAnsi="Candara" w:cs="Arial"/>
                <w:sz w:val="22"/>
                <w:szCs w:val="22"/>
                <w:lang w:val="en-US"/>
              </w:rPr>
              <w:t>E</w:t>
            </w:r>
          </w:p>
          <w:p w:rsidR="005275DE" w:rsidRDefault="005275DE" w:rsidP="005275DE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  <w:p w:rsidR="005275DE" w:rsidRP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5275DE">
              <w:rPr>
                <w:rFonts w:ascii="Candara" w:hAnsi="Candara" w:cs="Calibri"/>
                <w:sz w:val="22"/>
                <w:szCs w:val="22"/>
              </w:rPr>
              <w:t>Συμβουλευτική ψυχολογία στην εκπαίδευση</w:t>
            </w:r>
            <w:r w:rsidRPr="005275DE">
              <w:rPr>
                <w:rFonts w:ascii="Candara" w:hAnsi="Candara" w:cs="Arial"/>
                <w:sz w:val="22"/>
                <w:szCs w:val="22"/>
              </w:rPr>
              <w:t xml:space="preserve"> (Ε)</w:t>
            </w:r>
          </w:p>
          <w:p w:rsidR="005275DE" w:rsidRPr="005275DE" w:rsidRDefault="005275DE" w:rsidP="005275DE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 w:rsidRPr="005275DE">
              <w:rPr>
                <w:rFonts w:ascii="Candara" w:hAnsi="Candara" w:cs="Arial"/>
                <w:bCs/>
                <w:sz w:val="22"/>
                <w:szCs w:val="22"/>
              </w:rPr>
              <w:t>5</w:t>
            </w:r>
            <w:r w:rsidRPr="005275DE"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 w:rsidRPr="005275D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275DE"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 w:rsidRPr="005275DE">
              <w:rPr>
                <w:rFonts w:ascii="Candara" w:hAnsi="Candara" w:cs="Arial"/>
                <w:bCs/>
                <w:sz w:val="22"/>
                <w:szCs w:val="22"/>
              </w:rPr>
              <w:t xml:space="preserve">.  </w:t>
            </w:r>
            <w:proofErr w:type="spellStart"/>
            <w:r w:rsidRPr="005275DE">
              <w:rPr>
                <w:rFonts w:ascii="Candara" w:hAnsi="Candara" w:cs="Arial"/>
                <w:bCs/>
                <w:sz w:val="22"/>
                <w:szCs w:val="22"/>
              </w:rPr>
              <w:t>Ρούση</w:t>
            </w:r>
            <w:proofErr w:type="spellEnd"/>
          </w:p>
          <w:p w:rsidR="005275DE" w:rsidRP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5275DE">
              <w:rPr>
                <w:rFonts w:ascii="Candara" w:hAnsi="Candara" w:cs="Arial"/>
                <w:sz w:val="22"/>
                <w:szCs w:val="22"/>
              </w:rPr>
              <w:t>Αίθουσα Α</w:t>
            </w:r>
          </w:p>
          <w:p w:rsidR="005275DE" w:rsidRDefault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7194" w:rsidRDefault="006D7194" w:rsidP="000B3101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Σύγχρονα Διδακτικά μοντέλα για παιδιά με αυτισμό (Ε)</w:t>
            </w:r>
          </w:p>
          <w:p w:rsidR="006D7194" w:rsidRDefault="006D7194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3</w:t>
            </w:r>
            <w:r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ndara" w:hAnsi="Candara" w:cs="Calibri"/>
                <w:sz w:val="22"/>
                <w:szCs w:val="22"/>
              </w:rPr>
              <w:t>Παπούδη</w:t>
            </w:r>
            <w:proofErr w:type="spellEnd"/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0B3101">
              <w:rPr>
                <w:rFonts w:ascii="Candara" w:hAnsi="Candara" w:cs="Arial"/>
                <w:sz w:val="22"/>
                <w:szCs w:val="22"/>
              </w:rPr>
              <w:t xml:space="preserve">Αίθουσα  </w:t>
            </w:r>
            <w:r w:rsidR="008C6787" w:rsidRPr="000B3101">
              <w:rPr>
                <w:rFonts w:ascii="Candara" w:hAnsi="Candara" w:cs="Arial"/>
                <w:sz w:val="22"/>
                <w:szCs w:val="22"/>
              </w:rPr>
              <w:t>Δ</w:t>
            </w:r>
          </w:p>
          <w:p w:rsidR="006D7194" w:rsidRDefault="006D7194" w:rsidP="000B3101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0B3101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Tahoma"/>
                <w:sz w:val="22"/>
                <w:szCs w:val="22"/>
              </w:rPr>
              <w:t>Πρακτική άσκηση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γενικής αγωγής δασκάλων </w:t>
            </w:r>
            <w:r>
              <w:rPr>
                <w:rFonts w:ascii="Candara" w:hAnsi="Candara" w:cs="Tahoma"/>
                <w:sz w:val="22"/>
                <w:szCs w:val="22"/>
              </w:rPr>
              <w:t>1</w:t>
            </w:r>
            <w:r>
              <w:rPr>
                <w:rFonts w:ascii="Candara" w:hAnsi="Candara" w:cs="Arial"/>
                <w:sz w:val="22"/>
                <w:szCs w:val="22"/>
              </w:rPr>
              <w:t xml:space="preserve"> (Υ)</w:t>
            </w:r>
          </w:p>
          <w:p w:rsidR="000B3101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5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Ράικου</w:t>
            </w:r>
            <w:proofErr w:type="spellEnd"/>
          </w:p>
          <w:p w:rsidR="000B3101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Αίθουσα Α</w:t>
            </w: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rPr>
                <w:rFonts w:ascii="Candara" w:hAnsi="Candara" w:cs="Arial"/>
                <w:color w:val="FF0000"/>
                <w:sz w:val="22"/>
                <w:szCs w:val="22"/>
              </w:rPr>
            </w:pPr>
          </w:p>
        </w:tc>
        <w:tc>
          <w:tcPr>
            <w:tcW w:w="2728" w:type="dxa"/>
            <w:shd w:val="clear" w:color="auto" w:fill="auto"/>
          </w:tcPr>
          <w:p w:rsidR="006D7194" w:rsidRPr="008C6787" w:rsidRDefault="006D7194">
            <w:pPr>
              <w:rPr>
                <w:rFonts w:ascii="Candara" w:eastAsia="Tahoma" w:hAnsi="Candara" w:cs="Tahoma"/>
                <w:sz w:val="22"/>
                <w:szCs w:val="22"/>
              </w:rPr>
            </w:pPr>
          </w:p>
          <w:p w:rsidR="000B3101" w:rsidRPr="00D53096" w:rsidRDefault="000B3101" w:rsidP="00D53096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D53096">
              <w:rPr>
                <w:rFonts w:ascii="Candara" w:eastAsia="Tahoma" w:hAnsi="Candara" w:cs="Tahoma"/>
                <w:sz w:val="22"/>
                <w:szCs w:val="22"/>
              </w:rPr>
              <w:t xml:space="preserve">Εισαγωγή στη γλωσσολογία </w:t>
            </w:r>
            <w:r w:rsidRPr="00D53096">
              <w:rPr>
                <w:rFonts w:ascii="Candara" w:hAnsi="Candara" w:cs="Arial"/>
                <w:bCs/>
                <w:sz w:val="22"/>
                <w:szCs w:val="22"/>
              </w:rPr>
              <w:t>(Ε) 1</w:t>
            </w:r>
            <w:r w:rsidRPr="00D53096"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 w:rsidRPr="00D53096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53096"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 w:rsidRPr="00D53096">
              <w:rPr>
                <w:rFonts w:ascii="Candara" w:hAnsi="Candara" w:cs="Calibri"/>
                <w:sz w:val="22"/>
                <w:szCs w:val="22"/>
              </w:rPr>
              <w:t>.</w:t>
            </w:r>
          </w:p>
          <w:p w:rsidR="000B3101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53096">
              <w:rPr>
                <w:rFonts w:ascii="Candara" w:hAnsi="Candara" w:cs="Arial"/>
                <w:sz w:val="22"/>
                <w:szCs w:val="22"/>
              </w:rPr>
              <w:t>Αίθουσα Α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color w:val="FF0000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Βιολογικές βάσεις της ανάπτυξης (Ε) </w:t>
            </w:r>
          </w:p>
          <w:p w:rsidR="006D7194" w:rsidRPr="008C6787" w:rsidRDefault="006D7194">
            <w:pPr>
              <w:jc w:val="center"/>
              <w:rPr>
                <w:rFonts w:ascii="Candara" w:hAnsi="Candara" w:cs="Tahoma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1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>.  Βλάχος</w:t>
            </w:r>
            <w:r w:rsidRPr="008C6787">
              <w:rPr>
                <w:rFonts w:ascii="Candara" w:hAnsi="Candara" w:cs="Tahoma"/>
                <w:sz w:val="22"/>
                <w:szCs w:val="22"/>
              </w:rPr>
              <w:t xml:space="preserve"> 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Αίθουσα Α</w:t>
            </w:r>
          </w:p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Tahoma"/>
                <w:sz w:val="22"/>
                <w:szCs w:val="22"/>
              </w:rPr>
              <w:t>Θεωρίες προσωπικότητας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(Ε) 3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. 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Κλεφτάρας</w:t>
            </w:r>
            <w:proofErr w:type="spellEnd"/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Αίθουσα  Δ</w:t>
            </w:r>
          </w:p>
          <w:p w:rsidR="006D7194" w:rsidRPr="008C6787" w:rsidRDefault="006D7194">
            <w:pPr>
              <w:jc w:val="center"/>
              <w:rPr>
                <w:rFonts w:ascii="Candara" w:hAnsi="Candara" w:cs="Tahoma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Tahoma"/>
                <w:sz w:val="22"/>
                <w:szCs w:val="22"/>
              </w:rPr>
              <w:t>Πρακτική άσκηση</w:t>
            </w:r>
            <w:r w:rsidRPr="008C6787">
              <w:rPr>
                <w:rFonts w:ascii="Candara" w:hAnsi="Candara" w:cs="Calibri"/>
                <w:sz w:val="22"/>
                <w:szCs w:val="22"/>
              </w:rPr>
              <w:t xml:space="preserve"> γενικής αγωγής </w:t>
            </w:r>
            <w:r w:rsidRPr="008C6787">
              <w:rPr>
                <w:rFonts w:ascii="Candara" w:hAnsi="Candara" w:cs="Arial"/>
                <w:sz w:val="22"/>
                <w:szCs w:val="22"/>
              </w:rPr>
              <w:t>νηπιαγωγών</w:t>
            </w:r>
            <w:r w:rsidRPr="008C6787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8C6787">
              <w:rPr>
                <w:rFonts w:ascii="Candara" w:hAnsi="Candara" w:cs="Tahoma"/>
                <w:sz w:val="22"/>
                <w:szCs w:val="22"/>
              </w:rPr>
              <w:t>1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 (Υ)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5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>. (8-12 Σχολεία)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Γκόρια</w:t>
            </w:r>
          </w:p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Tahoma"/>
                <w:sz w:val="22"/>
                <w:szCs w:val="22"/>
              </w:rPr>
              <w:t>Πρακτική άσκηση</w:t>
            </w:r>
            <w:r w:rsidRPr="008C6787">
              <w:rPr>
                <w:rFonts w:ascii="Candara" w:hAnsi="Candara" w:cs="Calibri"/>
                <w:sz w:val="22"/>
                <w:szCs w:val="22"/>
              </w:rPr>
              <w:t xml:space="preserve"> γενικής αγωγής δασκάλων </w:t>
            </w:r>
            <w:r w:rsidRPr="008C6787">
              <w:rPr>
                <w:rFonts w:ascii="Candara" w:hAnsi="Candara" w:cs="Tahoma"/>
                <w:sz w:val="22"/>
                <w:szCs w:val="22"/>
              </w:rPr>
              <w:t>1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(Υ)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5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>. (8-12 Σχολεία)</w:t>
            </w: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Ράικου</w:t>
            </w:r>
            <w:proofErr w:type="spellEnd"/>
          </w:p>
          <w:p w:rsidR="005275DE" w:rsidRDefault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5275DE" w:rsidRDefault="005275DE" w:rsidP="005275DE">
            <w:pPr>
              <w:jc w:val="center"/>
              <w:rPr>
                <w:rFonts w:ascii="Candara" w:eastAsia="Tahoma" w:hAnsi="Candara" w:cs="Tahoma"/>
                <w:bCs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sz w:val="22"/>
                <w:szCs w:val="22"/>
              </w:rPr>
              <w:t>Νευροψυχολογική</w:t>
            </w:r>
            <w:proofErr w:type="spellEnd"/>
            <w:r>
              <w:rPr>
                <w:rFonts w:ascii="Candara" w:hAnsi="Candara" w:cs="Calibri"/>
                <w:sz w:val="22"/>
                <w:szCs w:val="22"/>
              </w:rPr>
              <w:t xml:space="preserve"> αξιολόγηση του παιδιού</w:t>
            </w:r>
          </w:p>
          <w:p w:rsid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(Ε) 7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>.  Χρήστου</w:t>
            </w:r>
          </w:p>
          <w:p w:rsid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Πολυεργαστηρίου</w:t>
            </w:r>
            <w:proofErr w:type="spellEnd"/>
          </w:p>
          <w:p w:rsidR="005275DE" w:rsidRPr="008C6787" w:rsidRDefault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:rsidR="006D7194" w:rsidRPr="008C6787" w:rsidRDefault="006D7194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0B3101" w:rsidRPr="008C6787" w:rsidRDefault="000B3101" w:rsidP="000B3101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8C6787">
              <w:rPr>
                <w:rFonts w:ascii="Candara" w:eastAsia="Tahoma" w:hAnsi="Candara" w:cs="Tahoma"/>
                <w:sz w:val="22"/>
                <w:szCs w:val="22"/>
              </w:rPr>
              <w:t xml:space="preserve">Εκπαίδευση και αναπηρία </w:t>
            </w:r>
            <w:r w:rsidRPr="008C6787">
              <w:rPr>
                <w:rFonts w:ascii="Candara" w:hAnsi="Candara" w:cs="Arial"/>
                <w:bCs/>
                <w:sz w:val="22"/>
                <w:szCs w:val="22"/>
              </w:rPr>
              <w:t>(Ε) 1</w:t>
            </w:r>
            <w:r w:rsidRPr="008C6787"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Calibri"/>
                <w:sz w:val="22"/>
                <w:szCs w:val="22"/>
              </w:rPr>
              <w:t xml:space="preserve">.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Βαλιάκου</w:t>
            </w:r>
            <w:proofErr w:type="spellEnd"/>
          </w:p>
          <w:p w:rsidR="006D7194" w:rsidRPr="008C6787" w:rsidRDefault="000B3101" w:rsidP="00CD37ED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Αίθουσα  Α</w:t>
            </w:r>
          </w:p>
          <w:p w:rsidR="006D7194" w:rsidRPr="008C6787" w:rsidRDefault="006D7194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Διδακτικές στρατηγικές και ζητήματα αξιολόγησης στην εκπαίδευση των παιδιών με αναπηρία όρασης ή με αναπηρία όρασης και επιπρόσθετες αναπηρίες (</w:t>
            </w:r>
            <w:r>
              <w:rPr>
                <w:rFonts w:ascii="Candara" w:hAnsi="Candara" w:cs="Arial"/>
                <w:sz w:val="22"/>
                <w:szCs w:val="22"/>
                <w:lang w:val="en-US"/>
              </w:rPr>
              <w:t>E</w:t>
            </w:r>
            <w:r>
              <w:rPr>
                <w:rFonts w:ascii="Candara" w:hAnsi="Candara" w:cs="Arial"/>
                <w:sz w:val="22"/>
                <w:szCs w:val="22"/>
              </w:rPr>
              <w:t xml:space="preserve">) </w:t>
            </w:r>
          </w:p>
          <w:p w:rsid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3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 Αργυρόπουλος </w:t>
            </w:r>
          </w:p>
          <w:p w:rsidR="00CD37ED" w:rsidRPr="00AD5233" w:rsidRDefault="00CD37ED" w:rsidP="00CD37ED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AD5233">
              <w:rPr>
                <w:rFonts w:ascii="Candara" w:hAnsi="Candara" w:cs="Arial"/>
                <w:sz w:val="22"/>
                <w:szCs w:val="22"/>
              </w:rPr>
              <w:t xml:space="preserve">Αμφιθέατρο </w:t>
            </w:r>
            <w:proofErr w:type="spellStart"/>
            <w:r w:rsidRPr="00AD5233">
              <w:rPr>
                <w:rFonts w:ascii="Candara" w:hAnsi="Candara" w:cs="Arial"/>
                <w:sz w:val="22"/>
                <w:szCs w:val="22"/>
              </w:rPr>
              <w:t>Σαράτση</w:t>
            </w:r>
            <w:proofErr w:type="spellEnd"/>
            <w:r w:rsidRPr="00AD5233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5275DE" w:rsidRDefault="005275DE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8C6787">
              <w:rPr>
                <w:rFonts w:ascii="Candara" w:hAnsi="Candara" w:cs="Calibri"/>
                <w:sz w:val="22"/>
                <w:szCs w:val="22"/>
              </w:rPr>
              <w:t>Πειραματική διδασκαλία φυσικών επιστημών (Ε)</w:t>
            </w:r>
          </w:p>
          <w:p w:rsidR="006D7194" w:rsidRPr="008C6787" w:rsidRDefault="006D7194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8C6787">
              <w:rPr>
                <w:rFonts w:ascii="Candara" w:hAnsi="Candara" w:cs="Calibri"/>
                <w:sz w:val="22"/>
                <w:szCs w:val="22"/>
              </w:rPr>
              <w:t xml:space="preserve">5ο </w:t>
            </w:r>
            <w:proofErr w:type="spellStart"/>
            <w:r w:rsidRPr="008C6787">
              <w:rPr>
                <w:rFonts w:ascii="Candara" w:hAnsi="Candara" w:cs="Calibri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Calibri"/>
                <w:sz w:val="22"/>
                <w:szCs w:val="22"/>
              </w:rPr>
              <w:t>.</w:t>
            </w:r>
          </w:p>
          <w:p w:rsidR="006D7194" w:rsidRPr="008C6787" w:rsidRDefault="006D7194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proofErr w:type="spellStart"/>
            <w:r w:rsidRPr="008C6787">
              <w:rPr>
                <w:rFonts w:ascii="Candara" w:hAnsi="Candara" w:cs="Calibri"/>
                <w:sz w:val="22"/>
                <w:szCs w:val="22"/>
              </w:rPr>
              <w:t>Καλογιαννάκης</w:t>
            </w:r>
            <w:proofErr w:type="spellEnd"/>
            <w:r w:rsidRPr="008C6787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6D7194" w:rsidRPr="008C6787" w:rsidRDefault="006D7194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5275DE">
              <w:rPr>
                <w:rFonts w:ascii="Candara" w:hAnsi="Candara" w:cs="Arial"/>
                <w:sz w:val="22"/>
                <w:szCs w:val="22"/>
              </w:rPr>
              <w:t xml:space="preserve">Δ 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color w:val="FF0000"/>
                <w:sz w:val="22"/>
                <w:szCs w:val="22"/>
              </w:rPr>
            </w:pPr>
          </w:p>
        </w:tc>
      </w:tr>
    </w:tbl>
    <w:p w:rsidR="006D7194" w:rsidRDefault="006D7194">
      <w:r>
        <w:br w:type="page"/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552"/>
        <w:gridCol w:w="3073"/>
        <w:gridCol w:w="2870"/>
        <w:gridCol w:w="2800"/>
        <w:gridCol w:w="2870"/>
      </w:tblGrid>
      <w:tr w:rsidR="006D7194">
        <w:tc>
          <w:tcPr>
            <w:tcW w:w="720" w:type="dxa"/>
            <w:shd w:val="clear" w:color="auto" w:fill="92D050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8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lastRenderedPageBreak/>
              <w:t>Ώρα</w:t>
            </w:r>
          </w:p>
        </w:tc>
        <w:tc>
          <w:tcPr>
            <w:tcW w:w="2552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ΔΕΥΤΕΡΑ</w:t>
            </w:r>
          </w:p>
        </w:tc>
        <w:tc>
          <w:tcPr>
            <w:tcW w:w="3073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ΤΡΙΤΗ</w:t>
            </w:r>
          </w:p>
        </w:tc>
        <w:tc>
          <w:tcPr>
            <w:tcW w:w="2870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ΤΕΤΑΡΤΗ</w:t>
            </w:r>
          </w:p>
        </w:tc>
        <w:tc>
          <w:tcPr>
            <w:tcW w:w="2800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ΠΕΜΠΤΗ</w:t>
            </w:r>
          </w:p>
        </w:tc>
        <w:tc>
          <w:tcPr>
            <w:tcW w:w="2870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ΠΑΡΑΣΚΕΥΗ</w:t>
            </w:r>
          </w:p>
        </w:tc>
      </w:tr>
      <w:tr w:rsidR="006D7194">
        <w:trPr>
          <w:trHeight w:val="6512"/>
        </w:trPr>
        <w:tc>
          <w:tcPr>
            <w:tcW w:w="720" w:type="dxa"/>
            <w:shd w:val="clear" w:color="auto" w:fill="92D050"/>
            <w:vAlign w:val="center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8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b/>
                <w:sz w:val="28"/>
                <w:szCs w:val="22"/>
              </w:rPr>
            </w:pPr>
            <w:r>
              <w:rPr>
                <w:rFonts w:ascii="Candara" w:hAnsi="Candara" w:cs="Arial"/>
                <w:b/>
                <w:sz w:val="28"/>
                <w:szCs w:val="22"/>
              </w:rPr>
              <w:t>12-3</w:t>
            </w:r>
          </w:p>
        </w:tc>
        <w:tc>
          <w:tcPr>
            <w:tcW w:w="2552" w:type="dxa"/>
          </w:tcPr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Αγγλικά Ι (Υ)</w:t>
            </w:r>
          </w:p>
          <w:p w:rsidR="006D7194" w:rsidRPr="008C6787" w:rsidRDefault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1</w:t>
            </w:r>
            <w:r w:rsidR="006D7194"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="006D7194"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="006D7194"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="006D7194" w:rsidRPr="008C6787">
              <w:rPr>
                <w:rFonts w:ascii="Candara" w:hAnsi="Candara" w:cs="Arial"/>
                <w:sz w:val="22"/>
                <w:szCs w:val="22"/>
              </w:rPr>
              <w:t>.</w:t>
            </w:r>
          </w:p>
          <w:p w:rsidR="00620913" w:rsidRDefault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Ξηροφώτου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6D7194" w:rsidRPr="00D53096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0B3101">
              <w:rPr>
                <w:rFonts w:ascii="Candara" w:hAnsi="Candara" w:cs="Arial"/>
                <w:sz w:val="22"/>
                <w:szCs w:val="22"/>
              </w:rPr>
              <w:t>Α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Γαλλικά</w:t>
            </w:r>
            <w:r w:rsidR="00620913" w:rsidRPr="008C6787">
              <w:rPr>
                <w:rFonts w:ascii="Candara" w:hAnsi="Candara" w:cs="Arial"/>
                <w:sz w:val="22"/>
                <w:szCs w:val="22"/>
              </w:rPr>
              <w:t xml:space="preserve"> Ι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(Υ)</w:t>
            </w:r>
          </w:p>
          <w:p w:rsidR="006D7194" w:rsidRPr="008C6787" w:rsidRDefault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1</w:t>
            </w:r>
            <w:r w:rsidR="006D7194"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="006D7194"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="006D7194"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="006D7194" w:rsidRPr="008C6787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 w:rsidR="006D7194" w:rsidRPr="008C6787">
              <w:rPr>
                <w:rFonts w:ascii="Candara" w:hAnsi="Candara" w:cs="Arial"/>
                <w:sz w:val="22"/>
                <w:szCs w:val="22"/>
              </w:rPr>
              <w:t>Τσελά</w:t>
            </w:r>
            <w:proofErr w:type="spellEnd"/>
          </w:p>
          <w:p w:rsidR="006D7194" w:rsidRPr="00F45179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917491">
              <w:rPr>
                <w:rFonts w:ascii="Candara" w:hAnsi="Candara" w:cs="Arial"/>
                <w:sz w:val="22"/>
                <w:szCs w:val="22"/>
                <w:lang w:val="en-US"/>
              </w:rPr>
              <w:t>E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Γνωστικές λειτουργίες και νοητική αναπηρία (Ε) 5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Σταυρούση</w:t>
            </w:r>
            <w:proofErr w:type="spellEnd"/>
          </w:p>
          <w:p w:rsidR="006D7194" w:rsidRPr="000B3101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0B3101">
              <w:rPr>
                <w:rFonts w:ascii="Candara" w:hAnsi="Candara" w:cs="Arial"/>
                <w:sz w:val="22"/>
                <w:szCs w:val="22"/>
              </w:rPr>
              <w:t>Δ</w:t>
            </w:r>
          </w:p>
          <w:p w:rsidR="006D7194" w:rsidRPr="008C6787" w:rsidRDefault="006D7194">
            <w:pPr>
              <w:jc w:val="center"/>
              <w:rPr>
                <w:rFonts w:ascii="Candara" w:hAnsi="Candara" w:cs="Calibri"/>
                <w:b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3073" w:type="dxa"/>
          </w:tcPr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Ανάπτυξη του  λόγου (Ε)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3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>. Γκανά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Αίθουσα Δ</w:t>
            </w:r>
          </w:p>
          <w:p w:rsidR="006D7194" w:rsidRPr="008C6787" w:rsidRDefault="006D7194" w:rsidP="00D53096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Tahoma"/>
                <w:sz w:val="22"/>
                <w:szCs w:val="22"/>
              </w:rPr>
            </w:pPr>
          </w:p>
          <w:p w:rsidR="000B3101" w:rsidRPr="008C6787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Βασικές έννοιες Φυσικών</w:t>
            </w:r>
          </w:p>
          <w:p w:rsidR="000B3101" w:rsidRPr="008C6787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Επιστημών (Υ) 5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>.</w:t>
            </w:r>
          </w:p>
          <w:p w:rsidR="000B3101" w:rsidRPr="008C6787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Καλογιαννάκης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0B3101" w:rsidRPr="008C6787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Αίθουσα Α</w:t>
            </w:r>
          </w:p>
          <w:p w:rsidR="006D7194" w:rsidRPr="008C6787" w:rsidRDefault="006D7194" w:rsidP="000B3101">
            <w:pPr>
              <w:jc w:val="center"/>
              <w:rPr>
                <w:rFonts w:ascii="Candara" w:hAnsi="Candara" w:cs="Arial"/>
                <w:color w:val="FF0000"/>
                <w:sz w:val="22"/>
                <w:szCs w:val="22"/>
              </w:rPr>
            </w:pPr>
          </w:p>
        </w:tc>
        <w:tc>
          <w:tcPr>
            <w:tcW w:w="2870" w:type="dxa"/>
          </w:tcPr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704FFF" w:rsidRPr="005275DE" w:rsidRDefault="00704FFF" w:rsidP="00704FFF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5275DE">
              <w:rPr>
                <w:rFonts w:ascii="Candara" w:hAnsi="Candara" w:cs="Calibri"/>
                <w:sz w:val="22"/>
                <w:szCs w:val="22"/>
              </w:rPr>
              <w:t>Η κοινωνική και γνωστική ανάπτυξη του παιδιού-Νόηση (Ε)</w:t>
            </w:r>
          </w:p>
          <w:p w:rsidR="00704FFF" w:rsidRPr="005275DE" w:rsidRDefault="00704FFF" w:rsidP="00704FFF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 w:rsidRPr="005275DE">
              <w:rPr>
                <w:rFonts w:ascii="Candara" w:hAnsi="Candara" w:cs="Arial"/>
                <w:bCs/>
                <w:sz w:val="22"/>
                <w:szCs w:val="22"/>
              </w:rPr>
              <w:t>1</w:t>
            </w:r>
            <w:r w:rsidRPr="005275DE"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 w:rsidRPr="005275D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275DE"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 w:rsidRPr="005275DE">
              <w:rPr>
                <w:rFonts w:ascii="Candara" w:hAnsi="Candara" w:cs="Arial"/>
                <w:bCs/>
                <w:sz w:val="22"/>
                <w:szCs w:val="22"/>
              </w:rPr>
              <w:t xml:space="preserve">.  </w:t>
            </w:r>
            <w:proofErr w:type="spellStart"/>
            <w:r w:rsidRPr="005275DE">
              <w:rPr>
                <w:rFonts w:ascii="Candara" w:hAnsi="Candara" w:cs="Arial"/>
                <w:bCs/>
                <w:sz w:val="22"/>
                <w:szCs w:val="22"/>
              </w:rPr>
              <w:t>Ρούση</w:t>
            </w:r>
            <w:proofErr w:type="spellEnd"/>
          </w:p>
          <w:p w:rsidR="00704FFF" w:rsidRDefault="00704FFF" w:rsidP="00704FF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5275DE">
              <w:rPr>
                <w:rFonts w:ascii="Candara" w:hAnsi="Candara" w:cs="Arial"/>
                <w:sz w:val="22"/>
                <w:szCs w:val="22"/>
              </w:rPr>
              <w:t xml:space="preserve">Αίθουσα  </w:t>
            </w:r>
            <w:r>
              <w:rPr>
                <w:rFonts w:ascii="Candara" w:hAnsi="Candara" w:cs="Arial"/>
                <w:sz w:val="22"/>
                <w:szCs w:val="22"/>
              </w:rPr>
              <w:t>Δ</w:t>
            </w:r>
          </w:p>
          <w:p w:rsidR="00704FFF" w:rsidRPr="005275DE" w:rsidRDefault="00704FFF" w:rsidP="00704FF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 w:rsidRPr="008C6787">
              <w:rPr>
                <w:rFonts w:ascii="Candara" w:hAnsi="Candara" w:cs="Calibri"/>
                <w:sz w:val="22"/>
                <w:szCs w:val="22"/>
              </w:rPr>
              <w:t>ΕΝΓ 1: Δομή και περιβάλλοντα επικοινωνίας</w:t>
            </w:r>
            <w:r w:rsidRPr="008C6787">
              <w:rPr>
                <w:rFonts w:ascii="Candara" w:hAnsi="Candara" w:cs="Arial"/>
                <w:bCs/>
                <w:sz w:val="22"/>
                <w:szCs w:val="22"/>
              </w:rPr>
              <w:t xml:space="preserve">(Y) </w:t>
            </w:r>
          </w:p>
          <w:p w:rsidR="005275DE" w:rsidRPr="00AD5233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AD5233">
              <w:rPr>
                <w:rFonts w:ascii="Candara" w:hAnsi="Candara" w:cs="Arial"/>
                <w:bCs/>
                <w:sz w:val="22"/>
                <w:szCs w:val="22"/>
              </w:rPr>
              <w:t>3</w:t>
            </w:r>
            <w:r w:rsidRPr="00AD5233"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 w:rsidRPr="00AD5233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D5233"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 w:rsidRPr="00AD5233">
              <w:rPr>
                <w:rFonts w:ascii="Candara" w:hAnsi="Candara" w:cs="Arial"/>
                <w:bCs/>
                <w:sz w:val="22"/>
                <w:szCs w:val="22"/>
              </w:rPr>
              <w:t xml:space="preserve">.  </w:t>
            </w:r>
            <w:proofErr w:type="spellStart"/>
            <w:r w:rsidRPr="00AD5233">
              <w:rPr>
                <w:rFonts w:ascii="Candara" w:hAnsi="Candara" w:cs="Arial"/>
                <w:bCs/>
                <w:sz w:val="22"/>
                <w:szCs w:val="22"/>
              </w:rPr>
              <w:t>Σαπουντζάκη</w:t>
            </w:r>
            <w:proofErr w:type="spellEnd"/>
          </w:p>
          <w:p w:rsidR="005275DE" w:rsidRPr="00AD5233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AD5233">
              <w:rPr>
                <w:rFonts w:ascii="Candara" w:hAnsi="Candara" w:cs="Arial"/>
                <w:sz w:val="22"/>
                <w:szCs w:val="22"/>
              </w:rPr>
              <w:t xml:space="preserve">Αμφιθέατρο </w:t>
            </w:r>
            <w:proofErr w:type="spellStart"/>
            <w:r w:rsidRPr="00AD5233">
              <w:rPr>
                <w:rFonts w:ascii="Candara" w:hAnsi="Candara" w:cs="Arial"/>
                <w:sz w:val="22"/>
                <w:szCs w:val="22"/>
              </w:rPr>
              <w:t>Σαράτση</w:t>
            </w:r>
            <w:proofErr w:type="spellEnd"/>
            <w:r w:rsidRPr="00AD5233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6D7194" w:rsidRPr="00AD5233" w:rsidRDefault="006D7194">
            <w:pPr>
              <w:rPr>
                <w:rFonts w:ascii="Candara" w:hAnsi="Candara" w:cs="Tahoma"/>
                <w:sz w:val="22"/>
                <w:szCs w:val="22"/>
              </w:rPr>
            </w:pPr>
          </w:p>
          <w:p w:rsidR="006D7194" w:rsidRPr="00AD5233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0B3101" w:rsidRPr="00AD5233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AD5233">
              <w:rPr>
                <w:rFonts w:ascii="Candara" w:hAnsi="Candara" w:cs="Arial"/>
                <w:sz w:val="22"/>
                <w:szCs w:val="22"/>
              </w:rPr>
              <w:t>Θεωρία διδασκαλίας  (Υ)</w:t>
            </w:r>
          </w:p>
          <w:p w:rsidR="000B3101" w:rsidRPr="005275DE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AD5233">
              <w:rPr>
                <w:rFonts w:ascii="Candara" w:hAnsi="Candara" w:cs="Arial"/>
                <w:sz w:val="22"/>
                <w:szCs w:val="22"/>
              </w:rPr>
              <w:t>5</w:t>
            </w:r>
            <w:r w:rsidRPr="00AD5233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AD5233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AD5233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AD5233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 w:rsidRPr="00AD5233">
              <w:rPr>
                <w:rFonts w:ascii="Candara" w:hAnsi="Candara" w:cs="Arial"/>
                <w:sz w:val="22"/>
                <w:szCs w:val="22"/>
              </w:rPr>
              <w:t>Μπεαζίδου</w:t>
            </w:r>
            <w:proofErr w:type="spellEnd"/>
          </w:p>
          <w:p w:rsidR="000B3101" w:rsidRPr="005275DE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5275DE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5275DE" w:rsidRPr="005275DE">
              <w:rPr>
                <w:rFonts w:ascii="Candara" w:hAnsi="Candara" w:cs="Arial"/>
                <w:sz w:val="22"/>
                <w:szCs w:val="22"/>
              </w:rPr>
              <w:t>Α</w:t>
            </w:r>
          </w:p>
          <w:p w:rsidR="006D7194" w:rsidRPr="005275DE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5275DE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color w:val="FF0000"/>
                <w:sz w:val="22"/>
                <w:szCs w:val="22"/>
              </w:rPr>
            </w:pPr>
          </w:p>
        </w:tc>
        <w:tc>
          <w:tcPr>
            <w:tcW w:w="2800" w:type="dxa"/>
          </w:tcPr>
          <w:p w:rsidR="006D7194" w:rsidRPr="008C6787" w:rsidRDefault="006D719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 w:rsidRPr="008C6787">
              <w:rPr>
                <w:rFonts w:ascii="Calibri" w:eastAsia="Tahoma" w:hAnsi="Calibri" w:cs="Tahoma"/>
                <w:sz w:val="22"/>
                <w:szCs w:val="22"/>
              </w:rPr>
              <w:t>ΤΠΕ στην εκπαίδευση και την ειδική αγωγή</w:t>
            </w:r>
            <w:r w:rsidRPr="008C6787">
              <w:rPr>
                <w:rFonts w:ascii="Candara" w:hAnsi="Candara" w:cs="Arial"/>
                <w:bCs/>
                <w:sz w:val="22"/>
                <w:szCs w:val="22"/>
              </w:rPr>
              <w:t xml:space="preserve"> (Υ) </w:t>
            </w: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 w:rsidRPr="008C6787">
              <w:rPr>
                <w:rFonts w:ascii="Candara" w:hAnsi="Candara" w:cs="Arial"/>
                <w:bCs/>
                <w:sz w:val="22"/>
                <w:szCs w:val="22"/>
              </w:rPr>
              <w:t>1</w:t>
            </w:r>
            <w:r w:rsidRPr="008C6787"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bCs/>
                <w:sz w:val="22"/>
                <w:szCs w:val="22"/>
              </w:rPr>
              <w:t>. Καραγιαννίδης</w:t>
            </w:r>
          </w:p>
          <w:p w:rsidR="005275DE" w:rsidRPr="00170634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170634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170634" w:rsidRPr="00170634">
              <w:rPr>
                <w:rFonts w:ascii="Candara" w:hAnsi="Candara" w:cs="Arial"/>
                <w:sz w:val="22"/>
                <w:szCs w:val="22"/>
              </w:rPr>
              <w:t xml:space="preserve">Θ </w:t>
            </w:r>
          </w:p>
          <w:p w:rsidR="005275DE" w:rsidRPr="008C7240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Calibri"/>
                <w:sz w:val="22"/>
                <w:szCs w:val="22"/>
              </w:rPr>
              <w:t xml:space="preserve">ΕΝΓ 3: </w:t>
            </w:r>
            <w:r w:rsidRPr="008C6787">
              <w:rPr>
                <w:rFonts w:ascii="Candara" w:hAnsi="Candara" w:cs="Calibri"/>
                <w:bCs/>
                <w:sz w:val="22"/>
                <w:szCs w:val="22"/>
              </w:rPr>
              <w:t>Εφαρμογές της τρισδιάστατης σύνταξης με έμφαση στην εκπαίδευση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(Ε)  </w:t>
            </w: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5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>.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</w:rPr>
              <w:t>Σαπουντζ</w:t>
            </w:r>
            <w:r w:rsidRPr="008C6787">
              <w:rPr>
                <w:rFonts w:ascii="Candara" w:hAnsi="Candara" w:cs="Arial"/>
                <w:bCs/>
                <w:sz w:val="22"/>
                <w:szCs w:val="22"/>
              </w:rPr>
              <w:t>άκη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  </w:t>
            </w: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proofErr w:type="spellStart"/>
            <w:r w:rsidR="00170634">
              <w:rPr>
                <w:rFonts w:ascii="Candara" w:hAnsi="Candara" w:cs="Arial"/>
                <w:sz w:val="22"/>
                <w:szCs w:val="22"/>
              </w:rPr>
              <w:t>Πολυεργαστηρίου</w:t>
            </w:r>
            <w:proofErr w:type="spellEnd"/>
          </w:p>
          <w:p w:rsidR="008C7240" w:rsidRDefault="008C7240" w:rsidP="008C7240">
            <w:pPr>
              <w:jc w:val="center"/>
              <w:rPr>
                <w:rFonts w:ascii="Calibri" w:eastAsia="Tahoma" w:hAnsi="Calibri" w:cs="Tahoma"/>
                <w:sz w:val="22"/>
                <w:szCs w:val="22"/>
              </w:rPr>
            </w:pPr>
            <w:bookmarkStart w:id="0" w:name="_Hlk148015690"/>
          </w:p>
          <w:bookmarkEnd w:id="0"/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Πρακτική Άσκηση ΣΜΕΑ Ι: Σχεδιασμός  διδακτικών παρεμβάσεων (Υ)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7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. 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Τζιβινίκου</w:t>
            </w:r>
            <w:proofErr w:type="spellEnd"/>
          </w:p>
          <w:p w:rsidR="006D7194" w:rsidRPr="0017063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170634">
              <w:rPr>
                <w:rFonts w:ascii="Candara" w:hAnsi="Candara" w:cs="Arial"/>
                <w:sz w:val="22"/>
                <w:szCs w:val="22"/>
              </w:rPr>
              <w:t xml:space="preserve">Αίθουσα  </w:t>
            </w:r>
            <w:r w:rsidR="00170634" w:rsidRPr="00170634">
              <w:rPr>
                <w:rFonts w:ascii="Candara" w:hAnsi="Candara" w:cs="Arial"/>
                <w:sz w:val="22"/>
                <w:szCs w:val="22"/>
              </w:rPr>
              <w:t>Α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 w:rsidP="008C7240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2870" w:type="dxa"/>
          </w:tcPr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8C7240" w:rsidRDefault="008C7240" w:rsidP="008C7240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Εισαγωγή στις Μαθησιακές δυσκολίες (Υ)</w:t>
            </w:r>
          </w:p>
          <w:p w:rsidR="008C7240" w:rsidRDefault="008C7240" w:rsidP="008C7240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1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Τζιβινίκου</w:t>
            </w:r>
            <w:proofErr w:type="spellEnd"/>
          </w:p>
          <w:p w:rsidR="006D7194" w:rsidRPr="008C6787" w:rsidRDefault="008C7240" w:rsidP="00620913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Αίθουσα</w:t>
            </w: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Α</w:t>
            </w:r>
          </w:p>
          <w:p w:rsidR="00620913" w:rsidRDefault="00620913">
            <w:pPr>
              <w:jc w:val="center"/>
              <w:rPr>
                <w:rFonts w:ascii="Candara" w:eastAsia="Tahoma" w:hAnsi="Candara" w:cs="Tahoma"/>
                <w:bCs/>
                <w:sz w:val="22"/>
                <w:szCs w:val="22"/>
              </w:rPr>
            </w:pPr>
          </w:p>
          <w:p w:rsidR="00620913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eastAsia="Tahoma" w:hAnsi="Candara" w:cs="Tahoma"/>
                <w:sz w:val="22"/>
                <w:szCs w:val="22"/>
              </w:rPr>
              <w:t>Ηλεκτρονική Μάθηση</w:t>
            </w:r>
            <w:r>
              <w:rPr>
                <w:rFonts w:ascii="Candara" w:hAnsi="Candara" w:cs="Arial"/>
                <w:sz w:val="22"/>
                <w:szCs w:val="22"/>
              </w:rPr>
              <w:t xml:space="preserve"> (Ε)</w:t>
            </w:r>
          </w:p>
          <w:p w:rsidR="00620913" w:rsidRDefault="00620913" w:rsidP="00620913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3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</w:t>
            </w:r>
            <w:r w:rsidRPr="008C6787">
              <w:rPr>
                <w:rFonts w:ascii="Candara" w:hAnsi="Candara" w:cs="Arial"/>
                <w:bCs/>
                <w:sz w:val="22"/>
                <w:szCs w:val="22"/>
              </w:rPr>
              <w:t>Καραγιαννίδης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620913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Αίθουσα  Δ</w:t>
            </w:r>
          </w:p>
          <w:p w:rsidR="006D7194" w:rsidRPr="008C6787" w:rsidRDefault="006D7194" w:rsidP="005275DE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:rsidR="006D7194" w:rsidRDefault="006D7194">
      <w:r>
        <w:br w:type="page"/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683"/>
        <w:gridCol w:w="2932"/>
        <w:gridCol w:w="2976"/>
        <w:gridCol w:w="2870"/>
        <w:gridCol w:w="2704"/>
      </w:tblGrid>
      <w:tr w:rsidR="006D7194">
        <w:tc>
          <w:tcPr>
            <w:tcW w:w="720" w:type="dxa"/>
            <w:shd w:val="clear" w:color="auto" w:fill="92D050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8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lastRenderedPageBreak/>
              <w:t>Ώρα</w:t>
            </w:r>
          </w:p>
        </w:tc>
        <w:tc>
          <w:tcPr>
            <w:tcW w:w="2683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ΔΕΥΤΕΡΑ</w:t>
            </w:r>
          </w:p>
        </w:tc>
        <w:tc>
          <w:tcPr>
            <w:tcW w:w="2932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ΤΡΙΤΗ</w:t>
            </w:r>
          </w:p>
        </w:tc>
        <w:tc>
          <w:tcPr>
            <w:tcW w:w="2976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ΤΕΤΑΡΤΗ</w:t>
            </w:r>
          </w:p>
        </w:tc>
        <w:tc>
          <w:tcPr>
            <w:tcW w:w="2870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ΠΕΜΠΤΗ</w:t>
            </w:r>
          </w:p>
        </w:tc>
        <w:tc>
          <w:tcPr>
            <w:tcW w:w="2704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ΠΑΡΑΣΚΕΥΗ</w:t>
            </w:r>
          </w:p>
        </w:tc>
      </w:tr>
      <w:tr w:rsidR="006D7194">
        <w:tc>
          <w:tcPr>
            <w:tcW w:w="720" w:type="dxa"/>
            <w:shd w:val="clear" w:color="auto" w:fill="92D050"/>
            <w:vAlign w:val="center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8"/>
                <w:szCs w:val="22"/>
              </w:rPr>
              <w:t>3-6</w:t>
            </w:r>
          </w:p>
        </w:tc>
        <w:tc>
          <w:tcPr>
            <w:tcW w:w="2683" w:type="dxa"/>
          </w:tcPr>
          <w:p w:rsidR="000B3101" w:rsidRPr="00D53096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53096">
              <w:rPr>
                <w:rFonts w:ascii="Candara" w:hAnsi="Candara" w:cs="Arial"/>
                <w:sz w:val="22"/>
                <w:szCs w:val="22"/>
              </w:rPr>
              <w:t>Γερμανικά Ι (Υ)</w:t>
            </w:r>
          </w:p>
          <w:p w:rsidR="000B3101" w:rsidRPr="00D53096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53096">
              <w:rPr>
                <w:rFonts w:ascii="Candara" w:hAnsi="Candara" w:cs="Arial"/>
                <w:sz w:val="22"/>
                <w:szCs w:val="22"/>
              </w:rPr>
              <w:t>1</w:t>
            </w:r>
            <w:r w:rsidRPr="00D53096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D53096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D53096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D53096">
              <w:rPr>
                <w:rFonts w:ascii="Candara" w:hAnsi="Candara" w:cs="Arial"/>
                <w:sz w:val="22"/>
                <w:szCs w:val="22"/>
              </w:rPr>
              <w:t>. Παπαδημητρίου</w:t>
            </w:r>
          </w:p>
          <w:p w:rsidR="000B3101" w:rsidRPr="00D53096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53096">
              <w:rPr>
                <w:rFonts w:ascii="Candara" w:hAnsi="Candara" w:cs="Arial"/>
                <w:sz w:val="22"/>
                <w:szCs w:val="22"/>
              </w:rPr>
              <w:t>Αίθουσα Η2</w:t>
            </w:r>
          </w:p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Αγγλικά </w:t>
            </w:r>
            <w:r w:rsidR="00620913" w:rsidRPr="008C6787">
              <w:rPr>
                <w:rFonts w:ascii="Candara" w:hAnsi="Candara" w:cs="Arial"/>
                <w:sz w:val="22"/>
                <w:szCs w:val="22"/>
              </w:rPr>
              <w:t>ΙΙΙ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(Υ)</w:t>
            </w:r>
          </w:p>
          <w:p w:rsidR="006D7194" w:rsidRPr="008C6787" w:rsidRDefault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3</w:t>
            </w:r>
            <w:r w:rsidR="006D7194" w:rsidRPr="008C6787"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 w:rsidR="006D7194"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="006D7194"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="006D7194" w:rsidRPr="008C6787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 w:rsidR="009C220D">
              <w:rPr>
                <w:rFonts w:ascii="Candara" w:hAnsi="Candara" w:cs="Arial"/>
                <w:sz w:val="22"/>
                <w:szCs w:val="22"/>
              </w:rPr>
              <w:t>Ξηροφώτου</w:t>
            </w:r>
            <w:proofErr w:type="spellEnd"/>
          </w:p>
          <w:p w:rsidR="006D7194" w:rsidRPr="008C6787" w:rsidRDefault="006D7194">
            <w:pPr>
              <w:jc w:val="center"/>
              <w:rPr>
                <w:rFonts w:ascii="Candara" w:eastAsia="MS Mincho" w:hAnsi="Candara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620913">
              <w:rPr>
                <w:rFonts w:ascii="Candara" w:hAnsi="Candara" w:cs="Arial"/>
                <w:sz w:val="22"/>
                <w:szCs w:val="22"/>
              </w:rPr>
              <w:t>Δ</w:t>
            </w:r>
          </w:p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Γαλλικά </w:t>
            </w:r>
            <w:r w:rsidR="00620913" w:rsidRPr="008C6787">
              <w:rPr>
                <w:rFonts w:ascii="Candara" w:hAnsi="Candara" w:cs="Arial"/>
                <w:sz w:val="22"/>
                <w:szCs w:val="22"/>
              </w:rPr>
              <w:t>ΙΙΙ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(Υ)</w:t>
            </w:r>
          </w:p>
          <w:p w:rsidR="006D7194" w:rsidRPr="008C6787" w:rsidRDefault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3</w:t>
            </w:r>
            <w:r w:rsidR="006D7194"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="006D7194"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="006D7194"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="006D7194" w:rsidRPr="008C6787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 w:rsidR="006D7194" w:rsidRPr="008C6787">
              <w:rPr>
                <w:rFonts w:ascii="Candara" w:hAnsi="Candara" w:cs="Arial"/>
                <w:sz w:val="22"/>
                <w:szCs w:val="22"/>
              </w:rPr>
              <w:t>Τσελά</w:t>
            </w:r>
            <w:proofErr w:type="spellEnd"/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D53096">
              <w:rPr>
                <w:rFonts w:ascii="Candara" w:hAnsi="Candara" w:cs="Arial"/>
                <w:sz w:val="22"/>
                <w:szCs w:val="22"/>
              </w:rPr>
              <w:t>Ε</w:t>
            </w:r>
          </w:p>
          <w:p w:rsidR="006D7194" w:rsidRPr="000B3101" w:rsidRDefault="006D7194" w:rsidP="000B3101">
            <w:pPr>
              <w:rPr>
                <w:rFonts w:ascii="Candara" w:hAnsi="Candara" w:cs="Arial"/>
                <w:sz w:val="22"/>
                <w:szCs w:val="22"/>
                <w:highlight w:val="yellow"/>
              </w:rPr>
            </w:pPr>
          </w:p>
          <w:p w:rsidR="000B3101" w:rsidRPr="000B3101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0B3101">
              <w:rPr>
                <w:rFonts w:ascii="Candara" w:hAnsi="Candara"/>
                <w:sz w:val="22"/>
                <w:szCs w:val="22"/>
              </w:rPr>
              <w:t xml:space="preserve">Ιταλικά </w:t>
            </w:r>
            <w:r w:rsidRPr="000B3101">
              <w:rPr>
                <w:rFonts w:ascii="Candara" w:hAnsi="Candara" w:cs="Arial"/>
                <w:sz w:val="22"/>
                <w:szCs w:val="22"/>
              </w:rPr>
              <w:t xml:space="preserve">ΙΙΙ </w:t>
            </w:r>
            <w:r w:rsidRPr="00D53096">
              <w:rPr>
                <w:rFonts w:ascii="Candara" w:hAnsi="Candara" w:cs="Arial"/>
                <w:sz w:val="22"/>
                <w:szCs w:val="22"/>
              </w:rPr>
              <w:t>(</w:t>
            </w:r>
            <w:r w:rsidRPr="000B3101">
              <w:rPr>
                <w:rFonts w:ascii="Candara" w:hAnsi="Candara" w:cs="Arial"/>
                <w:sz w:val="22"/>
                <w:szCs w:val="22"/>
              </w:rPr>
              <w:t>Υ)</w:t>
            </w:r>
          </w:p>
          <w:p w:rsidR="000B3101" w:rsidRPr="008C6787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0B3101">
              <w:rPr>
                <w:rFonts w:ascii="Candara" w:hAnsi="Candara" w:cs="Arial"/>
                <w:sz w:val="22"/>
                <w:szCs w:val="22"/>
              </w:rPr>
              <w:t>1</w:t>
            </w:r>
            <w:r w:rsidRPr="000B3101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0B3101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0B3101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0B3101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r w:rsidRPr="000B3101">
              <w:rPr>
                <w:rFonts w:ascii="Candara" w:hAnsi="Candara"/>
                <w:sz w:val="22"/>
                <w:szCs w:val="22"/>
              </w:rPr>
              <w:t xml:space="preserve">Ευδωρίδου </w:t>
            </w:r>
            <w:r w:rsidRPr="000B3101">
              <w:rPr>
                <w:rFonts w:ascii="Candara" w:hAnsi="Candara" w:cs="Arial"/>
                <w:sz w:val="22"/>
                <w:szCs w:val="22"/>
              </w:rPr>
              <w:t xml:space="preserve"> Αίθουσα Α1 του Παλαιού ΠΡΟΚΑΤ (Πολυτεχνική Σχολή-Πεδίον Άρεως)</w:t>
            </w:r>
          </w:p>
          <w:p w:rsidR="006D7194" w:rsidRPr="008C6787" w:rsidRDefault="006D7194" w:rsidP="00620913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Διδασκαλία του γραπτού   λόγου (Υ)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5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>. Γκανά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620913">
              <w:rPr>
                <w:rFonts w:ascii="Candara" w:hAnsi="Candara" w:cs="Arial"/>
                <w:sz w:val="22"/>
                <w:szCs w:val="22"/>
              </w:rPr>
              <w:t>Α</w:t>
            </w:r>
          </w:p>
          <w:p w:rsidR="00620913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20913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Στοχαστικοκριτική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 διδασκαλία</w:t>
            </w:r>
            <w:r>
              <w:rPr>
                <w:rFonts w:ascii="Candara" w:hAnsi="Candara" w:cs="Arial"/>
                <w:b/>
                <w:sz w:val="22"/>
                <w:szCs w:val="22"/>
              </w:rPr>
              <w:t xml:space="preserve">  </w:t>
            </w:r>
            <w:r>
              <w:rPr>
                <w:rFonts w:ascii="Candara" w:hAnsi="Candara" w:cs="Arial"/>
                <w:sz w:val="22"/>
                <w:szCs w:val="22"/>
              </w:rPr>
              <w:t>(Ε)</w:t>
            </w:r>
          </w:p>
          <w:p w:rsidR="00620913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7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Ράικου</w:t>
            </w:r>
            <w:proofErr w:type="spellEnd"/>
          </w:p>
          <w:p w:rsidR="00620913" w:rsidRPr="008C6787" w:rsidRDefault="00620913" w:rsidP="00620913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Πολυεργαστηρίου</w:t>
            </w:r>
            <w:proofErr w:type="spellEnd"/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932" w:type="dxa"/>
          </w:tcPr>
          <w:p w:rsidR="006D7194" w:rsidRPr="008C6787" w:rsidRDefault="006D7194">
            <w:pPr>
              <w:jc w:val="center"/>
              <w:rPr>
                <w:rFonts w:ascii="Candara" w:hAnsi="Candara" w:cs="Arial"/>
                <w:b/>
                <w:color w:val="FF0000"/>
                <w:sz w:val="22"/>
                <w:szCs w:val="22"/>
              </w:rPr>
            </w:pPr>
          </w:p>
          <w:p w:rsidR="006D7194" w:rsidRPr="008C6787" w:rsidRDefault="006D7194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C6787">
              <w:rPr>
                <w:rFonts w:ascii="Candara" w:hAnsi="Candara"/>
                <w:sz w:val="22"/>
                <w:szCs w:val="22"/>
              </w:rPr>
              <w:t xml:space="preserve">Βασικές αρχές επικοινωνίας και εκπαίδευσης κωφών και βαρήκοων ατόμων </w:t>
            </w:r>
            <w:r w:rsidRPr="008C6787">
              <w:rPr>
                <w:rFonts w:ascii="Candara" w:hAnsi="Candara" w:cs="Arial"/>
                <w:sz w:val="22"/>
                <w:szCs w:val="22"/>
              </w:rPr>
              <w:t>(Υ)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1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Νικολαραΐζη</w:t>
            </w:r>
            <w:proofErr w:type="spellEnd"/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Αίθουσα Α</w:t>
            </w:r>
          </w:p>
          <w:p w:rsidR="006D7194" w:rsidRPr="008C6787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124DCA" w:rsidRDefault="00124DCA" w:rsidP="00124DCA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5374B1">
              <w:rPr>
                <w:rFonts w:asciiTheme="minorHAnsi" w:hAnsiTheme="minorHAnsi" w:cstheme="minorHAnsi"/>
                <w:color w:val="000000" w:themeColor="text1"/>
              </w:rPr>
              <w:t xml:space="preserve">Κοινωνική </w:t>
            </w:r>
            <w:r w:rsidRPr="005374B1">
              <w:rPr>
                <w:rFonts w:asciiTheme="minorHAnsi" w:hAnsiTheme="minorHAnsi" w:cstheme="minorHAnsi"/>
              </w:rPr>
              <w:t>μάθηση και Παιδαγωγική αλληλεπίδραση</w:t>
            </w:r>
            <w:r>
              <w:rPr>
                <w:rFonts w:ascii="Candara" w:hAnsi="Candara" w:cs="Arial"/>
                <w:sz w:val="22"/>
                <w:szCs w:val="22"/>
              </w:rPr>
              <w:t xml:space="preserve"> ( Ε)</w:t>
            </w:r>
          </w:p>
          <w:p w:rsidR="00124DCA" w:rsidRDefault="00124DCA" w:rsidP="00124DCA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3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Μπεαζίδου</w:t>
            </w:r>
            <w:proofErr w:type="spellEnd"/>
          </w:p>
          <w:p w:rsidR="00124DCA" w:rsidRDefault="00124DCA" w:rsidP="00124DCA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Αίθουσα Δ</w:t>
            </w:r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5275DE" w:rsidRDefault="005275DE" w:rsidP="005275DE">
            <w:pPr>
              <w:rPr>
                <w:rFonts w:ascii="Candara" w:hAnsi="Candara" w:cstheme="minorHAnsi"/>
                <w:sz w:val="22"/>
                <w:szCs w:val="22"/>
              </w:rPr>
            </w:pPr>
          </w:p>
          <w:p w:rsidR="005275DE" w:rsidRP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5275DE">
              <w:rPr>
                <w:rFonts w:ascii="Candara" w:hAnsi="Candara" w:cstheme="minorHAnsi"/>
                <w:sz w:val="22"/>
                <w:szCs w:val="22"/>
              </w:rPr>
              <w:t>Εργαλεία Παραγωγικής Τεχνητής Νοημοσύνης στην Εκπαίδευση</w:t>
            </w:r>
            <w:r w:rsidRPr="005275DE">
              <w:rPr>
                <w:rFonts w:ascii="Candara" w:hAnsi="Candara" w:cs="Arial"/>
                <w:sz w:val="22"/>
                <w:szCs w:val="22"/>
              </w:rPr>
              <w:t xml:space="preserve"> (Ε)</w:t>
            </w:r>
          </w:p>
          <w:p w:rsidR="005275DE" w:rsidRPr="005275DE" w:rsidRDefault="005275DE" w:rsidP="005275DE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 w:rsidRPr="005275DE">
              <w:rPr>
                <w:rFonts w:ascii="Candara" w:hAnsi="Candara" w:cs="Arial"/>
                <w:sz w:val="22"/>
                <w:szCs w:val="22"/>
              </w:rPr>
              <w:t>5</w:t>
            </w:r>
            <w:r w:rsidRPr="005275DE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5275DE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5275DE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5275DE">
              <w:rPr>
                <w:rFonts w:ascii="Candara" w:hAnsi="Candara" w:cs="Arial"/>
                <w:sz w:val="22"/>
                <w:szCs w:val="22"/>
              </w:rPr>
              <w:t>. Σωτηρόπουλος</w:t>
            </w:r>
          </w:p>
          <w:p w:rsidR="005275DE" w:rsidRPr="005275DE" w:rsidRDefault="005275DE" w:rsidP="005275DE">
            <w:pPr>
              <w:jc w:val="center"/>
            </w:pPr>
            <w:r w:rsidRPr="00D53096">
              <w:rPr>
                <w:rFonts w:ascii="Candara" w:hAnsi="Candara" w:cs="Arial"/>
                <w:sz w:val="22"/>
                <w:szCs w:val="22"/>
              </w:rPr>
              <w:t>Αίθουσα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Πολυεργαστηρίου</w:t>
            </w:r>
            <w:proofErr w:type="spellEnd"/>
          </w:p>
          <w:p w:rsidR="006D7194" w:rsidRPr="008C6787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5275DE" w:rsidRDefault="005275DE" w:rsidP="005275DE">
            <w:pPr>
              <w:rPr>
                <w:rFonts w:ascii="Candara" w:hAnsi="Candara" w:cs="Tahoma"/>
                <w:sz w:val="22"/>
                <w:szCs w:val="22"/>
              </w:rPr>
            </w:pP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Εισαγωγή στη </w:t>
            </w:r>
            <w:r w:rsidRPr="008C6787">
              <w:rPr>
                <w:rFonts w:ascii="Candara" w:hAnsi="Candara" w:cs="Arial"/>
                <w:bCs/>
                <w:sz w:val="22"/>
                <w:szCs w:val="22"/>
              </w:rPr>
              <w:t>Μεθοδολογία έρευνας (Υ)</w:t>
            </w: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 w:rsidRPr="008C6787">
              <w:rPr>
                <w:rFonts w:ascii="Candara" w:hAnsi="Candara" w:cs="Arial"/>
                <w:bCs/>
                <w:sz w:val="22"/>
                <w:szCs w:val="22"/>
              </w:rPr>
              <w:t>3</w:t>
            </w:r>
            <w:r w:rsidRPr="008C6787"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bCs/>
                <w:sz w:val="22"/>
                <w:szCs w:val="22"/>
              </w:rPr>
              <w:t>. Αβραμίδης</w:t>
            </w: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Αίθουσα Α</w:t>
            </w:r>
          </w:p>
          <w:p w:rsidR="005275DE" w:rsidRDefault="005275DE" w:rsidP="000B3101">
            <w:pPr>
              <w:jc w:val="center"/>
              <w:rPr>
                <w:rFonts w:ascii="Candara" w:hAnsi="Candara" w:cs="Tahoma"/>
                <w:sz w:val="22"/>
                <w:szCs w:val="22"/>
              </w:rPr>
            </w:pPr>
          </w:p>
          <w:p w:rsidR="000B3101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Tahoma"/>
                <w:sz w:val="22"/>
                <w:szCs w:val="22"/>
              </w:rPr>
              <w:t>Πρακτική άσκηση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γενικής αγωγής </w:t>
            </w:r>
            <w:r>
              <w:rPr>
                <w:rFonts w:ascii="Candara" w:hAnsi="Candara" w:cs="Arial"/>
                <w:sz w:val="22"/>
                <w:szCs w:val="22"/>
              </w:rPr>
              <w:t>νηπιαγωγών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>
              <w:rPr>
                <w:rFonts w:ascii="Candara" w:hAnsi="Candara" w:cs="Tahoma"/>
                <w:sz w:val="22"/>
                <w:szCs w:val="22"/>
              </w:rPr>
              <w:t>1</w:t>
            </w:r>
            <w:r>
              <w:rPr>
                <w:rFonts w:ascii="Candara" w:hAnsi="Candara" w:cs="Arial"/>
                <w:sz w:val="22"/>
                <w:szCs w:val="22"/>
              </w:rPr>
              <w:t xml:space="preserve">  (Υ)</w:t>
            </w:r>
          </w:p>
          <w:p w:rsidR="000B3101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5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Γκόρια </w:t>
            </w:r>
          </w:p>
          <w:p w:rsidR="000B3101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Αίθουσα Εργαστηρίου Η/</w:t>
            </w:r>
            <w:r>
              <w:rPr>
                <w:rFonts w:ascii="Candara" w:hAnsi="Candara" w:cs="Arial"/>
                <w:sz w:val="22"/>
                <w:szCs w:val="22"/>
                <w:lang w:val="en-US"/>
              </w:rPr>
              <w:t>Y</w:t>
            </w:r>
          </w:p>
          <w:p w:rsidR="000B3101" w:rsidRPr="005275DE" w:rsidRDefault="000B3101" w:rsidP="005275DE">
            <w:pPr>
              <w:rPr>
                <w:rFonts w:ascii="Candara" w:hAnsi="Candara" w:cs="Tahoma"/>
                <w:sz w:val="22"/>
                <w:szCs w:val="22"/>
              </w:rPr>
            </w:pPr>
          </w:p>
          <w:p w:rsidR="00124DCA" w:rsidRP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Κοινωνική ένταξη μαθητών με αναπηρία (εργαστηριακό)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Pr="008C6787">
              <w:rPr>
                <w:rFonts w:ascii="Candara" w:hAnsi="Candara" w:cs="Arial"/>
                <w:sz w:val="22"/>
                <w:szCs w:val="22"/>
              </w:rPr>
              <w:t>(</w:t>
            </w:r>
            <w:hyperlink r:id="rId6" w:history="1"/>
            <w:r w:rsidRPr="008C6787">
              <w:rPr>
                <w:rFonts w:ascii="Candara" w:hAnsi="Candara" w:cs="Arial"/>
                <w:sz w:val="22"/>
                <w:szCs w:val="22"/>
              </w:rPr>
              <w:t xml:space="preserve">Ε) 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Pr="008C6787">
              <w:rPr>
                <w:rFonts w:ascii="Candara" w:hAnsi="Candara" w:cs="Arial"/>
                <w:sz w:val="22"/>
                <w:szCs w:val="22"/>
              </w:rPr>
              <w:t>7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Βαλιάκου</w:t>
            </w:r>
            <w:proofErr w:type="spellEnd"/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>
              <w:rPr>
                <w:rFonts w:ascii="Candara" w:hAnsi="Candara" w:cs="Arial"/>
                <w:sz w:val="22"/>
                <w:szCs w:val="22"/>
              </w:rPr>
              <w:t>Δ</w:t>
            </w: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color w:val="FF0000"/>
                <w:sz w:val="22"/>
                <w:szCs w:val="22"/>
              </w:rPr>
            </w:pPr>
          </w:p>
        </w:tc>
        <w:tc>
          <w:tcPr>
            <w:tcW w:w="2870" w:type="dxa"/>
          </w:tcPr>
          <w:p w:rsidR="005275DE" w:rsidRDefault="005275DE" w:rsidP="005275DE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5275DE" w:rsidRPr="005275DE" w:rsidRDefault="005275DE" w:rsidP="005275D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5275DE">
              <w:rPr>
                <w:rFonts w:ascii="Candara" w:hAnsi="Candara"/>
                <w:sz w:val="22"/>
                <w:szCs w:val="22"/>
              </w:rPr>
              <w:t>Η</w:t>
            </w:r>
            <w:r w:rsidRPr="005275DE">
              <w:rPr>
                <w:rFonts w:ascii="Candara" w:hAnsi="Candara"/>
                <w:spacing w:val="30"/>
                <w:sz w:val="22"/>
                <w:szCs w:val="22"/>
              </w:rPr>
              <w:t xml:space="preserve"> </w:t>
            </w:r>
            <w:r w:rsidRPr="005275DE">
              <w:rPr>
                <w:rFonts w:ascii="Candara" w:hAnsi="Candara"/>
                <w:spacing w:val="11"/>
                <w:sz w:val="22"/>
                <w:szCs w:val="22"/>
              </w:rPr>
              <w:t>αξιολόγηση</w:t>
            </w:r>
            <w:r w:rsidRPr="005275DE">
              <w:rPr>
                <w:rFonts w:ascii="Candara" w:hAnsi="Candara"/>
                <w:spacing w:val="31"/>
                <w:sz w:val="22"/>
                <w:szCs w:val="22"/>
              </w:rPr>
              <w:t xml:space="preserve"> </w:t>
            </w:r>
            <w:r w:rsidRPr="005275DE">
              <w:rPr>
                <w:rFonts w:ascii="Candara" w:hAnsi="Candara"/>
                <w:sz w:val="22"/>
                <w:szCs w:val="22"/>
              </w:rPr>
              <w:t>και</w:t>
            </w:r>
            <w:r w:rsidRPr="005275DE">
              <w:rPr>
                <w:rFonts w:ascii="Candara" w:hAnsi="Candara"/>
                <w:spacing w:val="31"/>
                <w:sz w:val="22"/>
                <w:szCs w:val="22"/>
              </w:rPr>
              <w:t xml:space="preserve"> </w:t>
            </w:r>
            <w:r w:rsidRPr="005275DE">
              <w:rPr>
                <w:rFonts w:ascii="Candara" w:hAnsi="Candara"/>
                <w:sz w:val="22"/>
                <w:szCs w:val="22"/>
              </w:rPr>
              <w:t>η</w:t>
            </w:r>
            <w:r w:rsidRPr="005275DE">
              <w:rPr>
                <w:rFonts w:ascii="Candara" w:hAnsi="Candara"/>
                <w:spacing w:val="31"/>
                <w:sz w:val="22"/>
                <w:szCs w:val="22"/>
              </w:rPr>
              <w:t xml:space="preserve"> </w:t>
            </w:r>
            <w:r w:rsidRPr="005275DE">
              <w:rPr>
                <w:rFonts w:ascii="Candara" w:hAnsi="Candara"/>
                <w:spacing w:val="10"/>
                <w:sz w:val="22"/>
                <w:szCs w:val="22"/>
              </w:rPr>
              <w:t>διδασκαλία</w:t>
            </w:r>
            <w:r w:rsidRPr="005275DE">
              <w:rPr>
                <w:rFonts w:ascii="Candara" w:hAnsi="Candara"/>
                <w:spacing w:val="31"/>
                <w:sz w:val="22"/>
                <w:szCs w:val="22"/>
              </w:rPr>
              <w:t xml:space="preserve"> </w:t>
            </w:r>
            <w:r w:rsidRPr="005275DE">
              <w:rPr>
                <w:rFonts w:ascii="Candara" w:hAnsi="Candara"/>
                <w:spacing w:val="10"/>
                <w:sz w:val="22"/>
                <w:szCs w:val="22"/>
              </w:rPr>
              <w:t>δεξιοτήτων</w:t>
            </w:r>
            <w:r w:rsidRPr="005275DE">
              <w:rPr>
                <w:rFonts w:ascii="Candara" w:hAnsi="Candara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5275DE">
              <w:rPr>
                <w:rFonts w:ascii="Candara" w:hAnsi="Candara"/>
                <w:spacing w:val="11"/>
                <w:sz w:val="22"/>
                <w:szCs w:val="22"/>
              </w:rPr>
              <w:t>γραμματισμού</w:t>
            </w:r>
            <w:proofErr w:type="spellEnd"/>
            <w:r w:rsidRPr="005275DE">
              <w:rPr>
                <w:rFonts w:ascii="Candara" w:hAnsi="Candara"/>
                <w:spacing w:val="31"/>
                <w:sz w:val="22"/>
                <w:szCs w:val="22"/>
              </w:rPr>
              <w:t xml:space="preserve"> </w:t>
            </w:r>
            <w:r w:rsidRPr="005275DE">
              <w:rPr>
                <w:rFonts w:ascii="Candara" w:hAnsi="Candara"/>
                <w:spacing w:val="13"/>
                <w:sz w:val="22"/>
                <w:szCs w:val="22"/>
              </w:rPr>
              <w:t>σε</w:t>
            </w:r>
            <w:r w:rsidRPr="005275DE">
              <w:rPr>
                <w:rFonts w:ascii="Candara" w:hAnsi="Candara"/>
                <w:spacing w:val="-47"/>
                <w:sz w:val="22"/>
                <w:szCs w:val="22"/>
              </w:rPr>
              <w:t xml:space="preserve"> </w:t>
            </w:r>
            <w:r w:rsidRPr="005275DE">
              <w:rPr>
                <w:rFonts w:ascii="Candara" w:hAnsi="Candara"/>
                <w:spacing w:val="9"/>
                <w:sz w:val="22"/>
                <w:szCs w:val="22"/>
              </w:rPr>
              <w:t>κωφά/</w:t>
            </w:r>
            <w:r w:rsidRPr="005275DE">
              <w:rPr>
                <w:rFonts w:ascii="Candara" w:hAnsi="Candara"/>
                <w:spacing w:val="25"/>
                <w:sz w:val="22"/>
                <w:szCs w:val="22"/>
              </w:rPr>
              <w:t xml:space="preserve"> </w:t>
            </w:r>
            <w:r w:rsidRPr="005275DE">
              <w:rPr>
                <w:rFonts w:ascii="Candara" w:hAnsi="Candara"/>
                <w:spacing w:val="10"/>
                <w:sz w:val="22"/>
                <w:szCs w:val="22"/>
              </w:rPr>
              <w:t>βαρήκοα</w:t>
            </w:r>
            <w:r w:rsidRPr="005275DE">
              <w:rPr>
                <w:rFonts w:ascii="Candara" w:hAnsi="Candara"/>
                <w:spacing w:val="26"/>
                <w:sz w:val="22"/>
                <w:szCs w:val="22"/>
              </w:rPr>
              <w:t xml:space="preserve"> </w:t>
            </w:r>
            <w:r w:rsidRPr="005275DE">
              <w:rPr>
                <w:rFonts w:ascii="Candara" w:hAnsi="Candara"/>
                <w:spacing w:val="10"/>
                <w:sz w:val="22"/>
                <w:szCs w:val="22"/>
              </w:rPr>
              <w:t>παιδιά</w:t>
            </w:r>
            <w:r w:rsidRPr="005275DE">
              <w:rPr>
                <w:rFonts w:ascii="Candara" w:hAnsi="Candara"/>
                <w:spacing w:val="26"/>
                <w:sz w:val="22"/>
                <w:szCs w:val="22"/>
              </w:rPr>
              <w:t xml:space="preserve"> </w:t>
            </w:r>
            <w:r w:rsidRPr="005275DE">
              <w:rPr>
                <w:rFonts w:ascii="Candara" w:hAnsi="Candara"/>
                <w:spacing w:val="12"/>
                <w:sz w:val="22"/>
                <w:szCs w:val="22"/>
              </w:rPr>
              <w:t>(εργαστηριακό)</w:t>
            </w:r>
            <w:r w:rsidRPr="005275DE">
              <w:rPr>
                <w:rFonts w:ascii="Candara" w:hAnsi="Candara" w:cs="Arial"/>
                <w:sz w:val="22"/>
                <w:szCs w:val="22"/>
              </w:rPr>
              <w:t xml:space="preserve"> (Ε)</w:t>
            </w:r>
          </w:p>
          <w:p w:rsidR="005275DE" w:rsidRP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5275DE">
              <w:rPr>
                <w:rFonts w:ascii="Candara" w:hAnsi="Candara" w:cs="Arial"/>
                <w:sz w:val="22"/>
                <w:szCs w:val="22"/>
              </w:rPr>
              <w:t>3</w:t>
            </w:r>
            <w:r w:rsidRPr="005275DE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5275DE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5275DE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5275DE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 w:rsidRPr="005275DE">
              <w:rPr>
                <w:rFonts w:ascii="Candara" w:hAnsi="Candara" w:cs="Arial"/>
                <w:sz w:val="22"/>
                <w:szCs w:val="22"/>
              </w:rPr>
              <w:t>Νικολαραΐζη</w:t>
            </w:r>
            <w:proofErr w:type="spellEnd"/>
          </w:p>
          <w:p w:rsidR="005275DE" w:rsidRP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5275DE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704FFF">
              <w:rPr>
                <w:rFonts w:ascii="Candara" w:hAnsi="Candara" w:cs="Arial"/>
                <w:sz w:val="22"/>
                <w:szCs w:val="22"/>
              </w:rPr>
              <w:t>Δ</w:t>
            </w:r>
          </w:p>
          <w:p w:rsid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5275DE" w:rsidRDefault="005275DE" w:rsidP="005275DE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Ποιοτικές Μέθοδοι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έρευνας (Ε)  5</w:t>
            </w:r>
            <w:r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  <w:p w:rsidR="005275DE" w:rsidRDefault="005275DE" w:rsidP="005275DE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Αβραμίδης</w:t>
            </w:r>
          </w:p>
          <w:p w:rsid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Πολυεργαστηρίου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8C7240" w:rsidRPr="008C6787" w:rsidRDefault="008C7240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Πρακτική Άσκηση ΣΜΕΑ Ι: Σχεδιασμός  διδακτικών παρεμβάσεων (Υ)</w:t>
            </w:r>
          </w:p>
          <w:p w:rsidR="008C7240" w:rsidRPr="008C6787" w:rsidRDefault="008C7240" w:rsidP="008C7240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7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. 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Λουάρη</w:t>
            </w:r>
            <w:proofErr w:type="spellEnd"/>
          </w:p>
          <w:p w:rsidR="008C7240" w:rsidRPr="008C6787" w:rsidRDefault="008C7240" w:rsidP="008C7240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704FFF">
              <w:rPr>
                <w:rFonts w:ascii="Candara" w:hAnsi="Candara" w:cs="Arial"/>
                <w:sz w:val="22"/>
                <w:szCs w:val="22"/>
              </w:rPr>
              <w:t>Α</w:t>
            </w:r>
          </w:p>
          <w:p w:rsidR="006D7194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704" w:type="dxa"/>
          </w:tcPr>
          <w:p w:rsidR="006D7194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0848C1" w:rsidRDefault="000848C1" w:rsidP="000848C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704FFF">
              <w:rPr>
                <w:rFonts w:ascii="Candara" w:hAnsi="Candara"/>
                <w:spacing w:val="10"/>
                <w:sz w:val="22"/>
                <w:szCs w:val="22"/>
              </w:rPr>
              <w:t>Έγκαιρη</w:t>
            </w:r>
            <w:r w:rsidRPr="00704FFF">
              <w:rPr>
                <w:rFonts w:ascii="Candara" w:hAnsi="Candara"/>
                <w:spacing w:val="32"/>
                <w:sz w:val="22"/>
                <w:szCs w:val="22"/>
              </w:rPr>
              <w:t xml:space="preserve"> </w:t>
            </w:r>
            <w:r w:rsidRPr="00704FFF">
              <w:rPr>
                <w:rFonts w:ascii="Candara" w:hAnsi="Candara"/>
                <w:spacing w:val="11"/>
                <w:sz w:val="22"/>
                <w:szCs w:val="22"/>
              </w:rPr>
              <w:t>Ανίχνευση</w:t>
            </w:r>
            <w:r w:rsidRPr="00704FFF">
              <w:rPr>
                <w:rFonts w:ascii="Candara" w:hAnsi="Candara"/>
                <w:spacing w:val="33"/>
                <w:sz w:val="22"/>
                <w:szCs w:val="22"/>
              </w:rPr>
              <w:t xml:space="preserve"> </w:t>
            </w:r>
            <w:r w:rsidRPr="00704FFF">
              <w:rPr>
                <w:rFonts w:ascii="Candara" w:hAnsi="Candara"/>
                <w:sz w:val="22"/>
                <w:szCs w:val="22"/>
              </w:rPr>
              <w:t>και</w:t>
            </w:r>
            <w:r w:rsidRPr="00704FFF">
              <w:rPr>
                <w:rFonts w:ascii="Candara" w:hAnsi="Candara"/>
                <w:spacing w:val="32"/>
                <w:sz w:val="22"/>
                <w:szCs w:val="22"/>
              </w:rPr>
              <w:t xml:space="preserve"> </w:t>
            </w:r>
            <w:r w:rsidRPr="00704FFF">
              <w:rPr>
                <w:rFonts w:ascii="Candara" w:hAnsi="Candara"/>
                <w:spacing w:val="12"/>
                <w:sz w:val="22"/>
                <w:szCs w:val="22"/>
              </w:rPr>
              <w:t>Παρέμβαση</w:t>
            </w:r>
            <w:r>
              <w:rPr>
                <w:rFonts w:ascii="Candara" w:hAnsi="Candar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</w:rPr>
              <w:t>(Ε)</w:t>
            </w:r>
          </w:p>
          <w:p w:rsidR="000848C1" w:rsidRDefault="000848C1" w:rsidP="000848C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7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</w:t>
            </w:r>
          </w:p>
          <w:p w:rsidR="000848C1" w:rsidRDefault="000848C1" w:rsidP="000848C1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9C1D7E">
              <w:rPr>
                <w:rFonts w:ascii="Candara" w:hAnsi="Candara" w:cs="Arial"/>
                <w:sz w:val="22"/>
                <w:szCs w:val="22"/>
              </w:rPr>
              <w:t xml:space="preserve">Αίθουσα  </w:t>
            </w:r>
            <w:r>
              <w:rPr>
                <w:rFonts w:ascii="Candara" w:hAnsi="Candara" w:cs="Arial"/>
                <w:sz w:val="22"/>
                <w:szCs w:val="22"/>
              </w:rPr>
              <w:t xml:space="preserve"> Α</w:t>
            </w:r>
            <w:r w:rsidRPr="00170634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0848C1" w:rsidRDefault="000848C1" w:rsidP="000848C1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Πρακτική Άσκηση ΣΜΕΑ Ι: Σχεδιασμός  διδακτικών παρεμβάσεων (Υ)</w:t>
            </w: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7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.  </w:t>
            </w:r>
          </w:p>
          <w:p w:rsidR="005275DE" w:rsidRPr="008C6787" w:rsidRDefault="005275DE" w:rsidP="005275DE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>
              <w:rPr>
                <w:rFonts w:ascii="Candara" w:hAnsi="Candara" w:cs="Arial"/>
                <w:sz w:val="22"/>
                <w:szCs w:val="22"/>
              </w:rPr>
              <w:t>Δ</w:t>
            </w:r>
          </w:p>
          <w:p w:rsidR="006D7194" w:rsidRDefault="006D7194" w:rsidP="00620913">
            <w:pPr>
              <w:jc w:val="center"/>
              <w:rPr>
                <w:rFonts w:ascii="Candara" w:hAnsi="Candara" w:cs="Arial"/>
                <w:color w:val="FF0000"/>
                <w:sz w:val="22"/>
                <w:szCs w:val="22"/>
                <w:highlight w:val="yellow"/>
              </w:rPr>
            </w:pPr>
          </w:p>
        </w:tc>
      </w:tr>
    </w:tbl>
    <w:p w:rsidR="006D7194" w:rsidRDefault="006D7194">
      <w:r>
        <w:br w:type="page"/>
      </w: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967"/>
        <w:gridCol w:w="2976"/>
        <w:gridCol w:w="2836"/>
        <w:gridCol w:w="2904"/>
        <w:gridCol w:w="2766"/>
      </w:tblGrid>
      <w:tr w:rsidR="006D7194">
        <w:tc>
          <w:tcPr>
            <w:tcW w:w="720" w:type="dxa"/>
            <w:shd w:val="clear" w:color="auto" w:fill="92D050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8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lastRenderedPageBreak/>
              <w:t>Ώρα</w:t>
            </w:r>
          </w:p>
        </w:tc>
        <w:tc>
          <w:tcPr>
            <w:tcW w:w="2967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ΔΕΥΤΕΡΑ</w:t>
            </w:r>
          </w:p>
        </w:tc>
        <w:tc>
          <w:tcPr>
            <w:tcW w:w="2976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ΤΡΙΤΗ</w:t>
            </w:r>
          </w:p>
        </w:tc>
        <w:tc>
          <w:tcPr>
            <w:tcW w:w="2836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ΤΕΤΑΡΤΗ</w:t>
            </w:r>
          </w:p>
        </w:tc>
        <w:tc>
          <w:tcPr>
            <w:tcW w:w="2904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ΠΕΜΠΤΗ</w:t>
            </w:r>
          </w:p>
        </w:tc>
        <w:tc>
          <w:tcPr>
            <w:tcW w:w="2766" w:type="dxa"/>
            <w:shd w:val="clear" w:color="auto" w:fill="D9D9D9"/>
          </w:tcPr>
          <w:p w:rsidR="006D7194" w:rsidRDefault="006D719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ΠΑΡΑΣΚΕΥΗ</w:t>
            </w:r>
          </w:p>
        </w:tc>
      </w:tr>
      <w:tr w:rsidR="006D7194">
        <w:trPr>
          <w:trHeight w:val="6229"/>
        </w:trPr>
        <w:tc>
          <w:tcPr>
            <w:tcW w:w="720" w:type="dxa"/>
            <w:shd w:val="clear" w:color="auto" w:fill="92D050"/>
            <w:vAlign w:val="center"/>
          </w:tcPr>
          <w:p w:rsidR="006D7194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8"/>
                <w:szCs w:val="22"/>
              </w:rPr>
              <w:t>6-9</w:t>
            </w:r>
          </w:p>
        </w:tc>
        <w:tc>
          <w:tcPr>
            <w:tcW w:w="2967" w:type="dxa"/>
          </w:tcPr>
          <w:p w:rsidR="006D7194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eastAsia="Tahoma" w:hAnsi="Candara" w:cs="Tahoma"/>
                <w:sz w:val="22"/>
                <w:szCs w:val="22"/>
              </w:rPr>
              <w:t xml:space="preserve">Εισαγωγή στο φάσμα του αυτισμού 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(Y)</w:t>
            </w:r>
          </w:p>
          <w:p w:rsidR="006D7194" w:rsidRDefault="006D71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1</w:t>
            </w:r>
            <w:r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Παπούδη</w:t>
            </w:r>
            <w:proofErr w:type="spellEnd"/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Αίθουσα Α</w:t>
            </w: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Pr="00D53096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53096">
              <w:rPr>
                <w:rFonts w:ascii="Candara" w:hAnsi="Candara" w:cs="Arial"/>
                <w:sz w:val="22"/>
                <w:szCs w:val="22"/>
              </w:rPr>
              <w:t>Γερμανικά ΙΙΙ (Υ)</w:t>
            </w:r>
          </w:p>
          <w:p w:rsidR="006D7194" w:rsidRPr="00D53096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53096">
              <w:rPr>
                <w:rFonts w:ascii="Candara" w:hAnsi="Candara" w:cs="Arial"/>
                <w:sz w:val="22"/>
                <w:szCs w:val="22"/>
              </w:rPr>
              <w:t>3</w:t>
            </w:r>
            <w:r w:rsidRPr="00D53096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D53096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D53096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D53096">
              <w:rPr>
                <w:rFonts w:ascii="Candara" w:hAnsi="Candara" w:cs="Arial"/>
                <w:sz w:val="22"/>
                <w:szCs w:val="22"/>
              </w:rPr>
              <w:t>. Παπαδημητρίου</w:t>
            </w:r>
          </w:p>
          <w:p w:rsidR="006D7194" w:rsidRPr="00D53096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53096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D53096" w:rsidRPr="00D53096">
              <w:rPr>
                <w:rFonts w:ascii="Candara" w:hAnsi="Candara" w:cs="Arial"/>
                <w:sz w:val="22"/>
                <w:szCs w:val="22"/>
              </w:rPr>
              <w:t>Η2</w:t>
            </w:r>
          </w:p>
          <w:p w:rsidR="00620913" w:rsidRPr="00D53096" w:rsidRDefault="00620913" w:rsidP="000B3101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20913" w:rsidRPr="008C6787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D53096">
              <w:rPr>
                <w:rFonts w:ascii="Candara" w:hAnsi="Candara" w:cs="Arial"/>
                <w:sz w:val="22"/>
                <w:szCs w:val="22"/>
              </w:rPr>
              <w:t>Ψυχογλωσσολογία-Κλινική</w:t>
            </w:r>
            <w:r w:rsidRPr="00B130E4">
              <w:rPr>
                <w:rFonts w:ascii="Candara" w:hAnsi="Candara" w:cs="Arial"/>
                <w:sz w:val="22"/>
                <w:szCs w:val="22"/>
              </w:rPr>
              <w:t xml:space="preserve"> γλωσσολογία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(Ε)</w:t>
            </w:r>
          </w:p>
          <w:p w:rsidR="00620913" w:rsidRPr="008C6787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5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.  Ανδρέου </w:t>
            </w:r>
          </w:p>
          <w:p w:rsidR="00620913" w:rsidRPr="008C6787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Αίθουσα Δ</w:t>
            </w:r>
          </w:p>
          <w:p w:rsidR="006D7194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Εργαστήριο γραφής και ανάγνωσης στον κώδικα </w:t>
            </w:r>
            <w:r>
              <w:rPr>
                <w:rFonts w:ascii="Candara" w:hAnsi="Candara" w:cs="Arial"/>
                <w:sz w:val="22"/>
                <w:szCs w:val="22"/>
                <w:lang w:val="en-US"/>
              </w:rPr>
              <w:t>Braille</w:t>
            </w:r>
            <w:r>
              <w:rPr>
                <w:rFonts w:ascii="Candara" w:hAnsi="Candara" w:cs="Arial"/>
                <w:sz w:val="22"/>
                <w:szCs w:val="22"/>
              </w:rPr>
              <w:t xml:space="preserve">  (Ε) 5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</w:t>
            </w:r>
            <w:r w:rsidR="00620913">
              <w:rPr>
                <w:rFonts w:ascii="Candara" w:hAnsi="Candara" w:cs="Arial"/>
                <w:sz w:val="22"/>
                <w:szCs w:val="22"/>
              </w:rPr>
              <w:t>Α</w:t>
            </w:r>
            <w:r w:rsidR="005275DE">
              <w:rPr>
                <w:rFonts w:ascii="Candara" w:hAnsi="Candara" w:cs="Arial"/>
                <w:sz w:val="22"/>
                <w:szCs w:val="22"/>
              </w:rPr>
              <w:t>ργυρόπουλος</w:t>
            </w: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Πολυεργαστηρίου</w:t>
            </w:r>
            <w:proofErr w:type="spellEnd"/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6D7194" w:rsidRDefault="006D7194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Σύγχρονες παιδαγωγικές προσεγγίσεις (</w:t>
            </w:r>
            <w:r>
              <w:rPr>
                <w:rFonts w:ascii="Candara" w:hAnsi="Candara" w:cs="Arial"/>
                <w:sz w:val="22"/>
                <w:szCs w:val="22"/>
                <w:lang w:val="en-US"/>
              </w:rPr>
              <w:t>Y</w:t>
            </w:r>
            <w:r>
              <w:rPr>
                <w:rFonts w:ascii="Candara" w:hAnsi="Candara" w:cs="Arial"/>
                <w:sz w:val="22"/>
                <w:szCs w:val="22"/>
              </w:rPr>
              <w:t>)</w:t>
            </w: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3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 </w:t>
            </w: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Μπότσογλου</w:t>
            </w:r>
            <w:proofErr w:type="spellEnd"/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Αίθουσα Α</w:t>
            </w: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5275DE" w:rsidRPr="009C1D7E" w:rsidRDefault="005275DE" w:rsidP="00D53096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9C1D7E">
              <w:rPr>
                <w:rFonts w:ascii="Candara" w:hAnsi="Candara" w:cs="Calibri"/>
                <w:sz w:val="22"/>
                <w:szCs w:val="22"/>
              </w:rPr>
              <w:t xml:space="preserve">ΕΝΓ 3: </w:t>
            </w:r>
            <w:r w:rsidRPr="009C1D7E">
              <w:rPr>
                <w:rFonts w:ascii="Candara" w:hAnsi="Candara" w:cs="Calibri"/>
                <w:bCs/>
                <w:sz w:val="22"/>
                <w:szCs w:val="22"/>
              </w:rPr>
              <w:t>Εφαρμογές της τρισδιάστατης σύνταξης με έμφαση στην εκπαίδευση</w:t>
            </w:r>
            <w:r w:rsidR="00D53096" w:rsidRPr="009C1D7E">
              <w:rPr>
                <w:rFonts w:ascii="Candara" w:hAnsi="Candara" w:cs="Calibri"/>
                <w:bCs/>
                <w:sz w:val="22"/>
                <w:szCs w:val="22"/>
              </w:rPr>
              <w:t xml:space="preserve"> </w:t>
            </w:r>
            <w:r w:rsidRPr="009C1D7E">
              <w:rPr>
                <w:rFonts w:ascii="Candara" w:hAnsi="Candara" w:cs="Arial"/>
                <w:sz w:val="22"/>
                <w:szCs w:val="22"/>
              </w:rPr>
              <w:t xml:space="preserve">(Ε) </w:t>
            </w:r>
            <w:r w:rsidR="00D53096" w:rsidRPr="009C1D7E"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Pr="009C1D7E">
              <w:rPr>
                <w:rFonts w:ascii="Candara" w:hAnsi="Candara" w:cs="Arial"/>
                <w:sz w:val="22"/>
                <w:szCs w:val="22"/>
              </w:rPr>
              <w:t>5</w:t>
            </w:r>
            <w:r w:rsidRPr="009C1D7E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9C1D7E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9C1D7E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9C1D7E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 w:rsidRPr="009C1D7E">
              <w:rPr>
                <w:rFonts w:ascii="Candara" w:hAnsi="Candara" w:cs="Arial"/>
                <w:bCs/>
                <w:sz w:val="22"/>
                <w:szCs w:val="22"/>
              </w:rPr>
              <w:t>Σαπουντζάκη</w:t>
            </w:r>
            <w:proofErr w:type="spellEnd"/>
            <w:r w:rsidRPr="009C1D7E">
              <w:rPr>
                <w:rFonts w:ascii="Candara" w:hAnsi="Candara" w:cs="Arial"/>
                <w:sz w:val="22"/>
                <w:szCs w:val="22"/>
              </w:rPr>
              <w:t xml:space="preserve">  </w:t>
            </w:r>
          </w:p>
          <w:p w:rsidR="005275DE" w:rsidRPr="009C1D7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9C1D7E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Pr="009C1D7E">
              <w:rPr>
                <w:rFonts w:ascii="Candara" w:hAnsi="Candara" w:cs="Arial"/>
                <w:sz w:val="22"/>
                <w:szCs w:val="22"/>
                <w:lang w:val="en-US"/>
              </w:rPr>
              <w:t>E</w:t>
            </w:r>
          </w:p>
          <w:p w:rsidR="005275DE" w:rsidRPr="009C1D7E" w:rsidRDefault="005275DE" w:rsidP="005275DE">
            <w:pPr>
              <w:jc w:val="center"/>
              <w:rPr>
                <w:rFonts w:ascii="Calibri" w:eastAsia="Tahoma" w:hAnsi="Calibri" w:cs="Tahoma"/>
                <w:sz w:val="22"/>
                <w:szCs w:val="22"/>
              </w:rPr>
            </w:pPr>
          </w:p>
          <w:p w:rsidR="000B3101" w:rsidRPr="008C6787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9C1D7E">
              <w:rPr>
                <w:rFonts w:ascii="Candara" w:hAnsi="Candara" w:cs="Arial"/>
                <w:sz w:val="22"/>
                <w:szCs w:val="22"/>
              </w:rPr>
              <w:t>Μάθηση  κοινωνικών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και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προεπαγγελματικών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 δεξιοτήτων  (Ε)</w:t>
            </w:r>
          </w:p>
          <w:p w:rsidR="000B3101" w:rsidRPr="008C6787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7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Σταυρούση</w:t>
            </w:r>
            <w:proofErr w:type="spellEnd"/>
          </w:p>
          <w:p w:rsidR="006D7194" w:rsidRDefault="000B3101" w:rsidP="000B310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Αίθουσα Δ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6D7194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836" w:type="dxa"/>
          </w:tcPr>
          <w:p w:rsidR="006D7194" w:rsidRPr="00704FFF" w:rsidRDefault="006D7194" w:rsidP="00CD37ED">
            <w:pPr>
              <w:rPr>
                <w:rFonts w:ascii="Candara" w:hAnsi="Candara" w:cs="Arial"/>
                <w:color w:val="C00000"/>
                <w:sz w:val="22"/>
                <w:szCs w:val="22"/>
              </w:rPr>
            </w:pP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eastAsia="Tahoma" w:hAnsi="Candara" w:cs="Tahoma"/>
                <w:bCs/>
                <w:sz w:val="22"/>
                <w:szCs w:val="22"/>
              </w:rPr>
              <w:t xml:space="preserve">Γνωστικές λειτουργίες του παιδιού και του εφήβου 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(Ε) </w:t>
            </w: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>3</w:t>
            </w:r>
            <w:r w:rsidRPr="008C6787"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 w:rsidRPr="008C6787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8C6787"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 w:rsidRPr="008C6787">
              <w:rPr>
                <w:rFonts w:ascii="Candara" w:hAnsi="Candara" w:cs="Arial"/>
                <w:sz w:val="22"/>
                <w:szCs w:val="22"/>
              </w:rPr>
              <w:t>.  Χρήστου</w:t>
            </w:r>
          </w:p>
          <w:p w:rsidR="005275DE" w:rsidRPr="008C6787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8C6787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AD5233" w:rsidRPr="009C1D7E">
              <w:rPr>
                <w:rFonts w:ascii="Candara" w:hAnsi="Candara" w:cs="Arial"/>
                <w:sz w:val="22"/>
                <w:szCs w:val="22"/>
              </w:rPr>
              <w:t>Α</w:t>
            </w:r>
            <w:r w:rsidR="00704FFF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5275DE" w:rsidRDefault="005275DE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620913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5275DE">
              <w:rPr>
                <w:rFonts w:ascii="Candara" w:hAnsi="Candara" w:cs="Arial"/>
                <w:sz w:val="22"/>
                <w:szCs w:val="22"/>
                <w:lang w:val="en-US"/>
              </w:rPr>
              <w:t>E</w:t>
            </w:r>
            <w:proofErr w:type="spellStart"/>
            <w:r w:rsidRPr="005275DE">
              <w:rPr>
                <w:rFonts w:ascii="Candara" w:hAnsi="Candara" w:cs="Arial"/>
                <w:sz w:val="22"/>
                <w:szCs w:val="22"/>
              </w:rPr>
              <w:t>ργαστήριο</w:t>
            </w:r>
            <w:proofErr w:type="spellEnd"/>
            <w:r w:rsidRPr="005275DE">
              <w:rPr>
                <w:rFonts w:ascii="Candara" w:hAnsi="Candara" w:cs="Arial"/>
                <w:sz w:val="22"/>
                <w:szCs w:val="22"/>
              </w:rPr>
              <w:t xml:space="preserve"> κλινικής ψυχολογίας</w:t>
            </w:r>
            <w:r>
              <w:rPr>
                <w:rFonts w:ascii="Candara" w:hAnsi="Candara" w:cs="Arial"/>
                <w:sz w:val="22"/>
                <w:szCs w:val="22"/>
              </w:rPr>
              <w:t>: Συμβουλευτική γονέων και παιδιών (Ε)</w:t>
            </w:r>
          </w:p>
          <w:p w:rsidR="00620913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7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Κλεφτάρας</w:t>
            </w:r>
            <w:proofErr w:type="spellEnd"/>
          </w:p>
          <w:p w:rsidR="006D7194" w:rsidRDefault="00620913" w:rsidP="00620913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 w:rsidRPr="00AD5233">
              <w:rPr>
                <w:rFonts w:ascii="Candara" w:hAnsi="Candara" w:cs="Arial"/>
                <w:sz w:val="22"/>
                <w:szCs w:val="22"/>
              </w:rPr>
              <w:t xml:space="preserve">Αίθουσα  </w:t>
            </w:r>
            <w:r w:rsidR="00704FFF" w:rsidRPr="00AD5233">
              <w:rPr>
                <w:rFonts w:ascii="Candara" w:hAnsi="Candara" w:cs="Arial"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</w:rPr>
              <w:t>Δ</w:t>
            </w:r>
            <w:r w:rsidR="006D7194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</w:tc>
        <w:tc>
          <w:tcPr>
            <w:tcW w:w="2904" w:type="dxa"/>
          </w:tcPr>
          <w:p w:rsidR="009C1D7E" w:rsidRDefault="009C1D7E" w:rsidP="00CD37ED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0848C1" w:rsidRPr="00170634" w:rsidRDefault="000848C1" w:rsidP="000848C1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170634">
              <w:rPr>
                <w:rFonts w:ascii="Candara" w:hAnsi="Candara" w:cs="Calibri"/>
                <w:sz w:val="22"/>
                <w:szCs w:val="22"/>
              </w:rPr>
              <w:t>Εισαγωγή στην Ψυχολογία</w:t>
            </w:r>
          </w:p>
          <w:p w:rsidR="000848C1" w:rsidRPr="00170634" w:rsidRDefault="000848C1" w:rsidP="000848C1">
            <w:pPr>
              <w:jc w:val="center"/>
              <w:rPr>
                <w:rFonts w:ascii="Candara" w:hAnsi="Candara" w:cs="Arial"/>
                <w:bCs/>
                <w:sz w:val="22"/>
                <w:szCs w:val="22"/>
              </w:rPr>
            </w:pPr>
            <w:r w:rsidRPr="00170634">
              <w:rPr>
                <w:rFonts w:ascii="Candara" w:hAnsi="Candara" w:cs="Calibri"/>
                <w:sz w:val="22"/>
                <w:szCs w:val="22"/>
              </w:rPr>
              <w:t xml:space="preserve">(Ε)  </w:t>
            </w:r>
            <w:r w:rsidRPr="00170634">
              <w:rPr>
                <w:rFonts w:ascii="Candara" w:hAnsi="Candara" w:cs="Arial"/>
                <w:bCs/>
                <w:sz w:val="22"/>
                <w:szCs w:val="22"/>
              </w:rPr>
              <w:t>1</w:t>
            </w:r>
            <w:r w:rsidRPr="00170634"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 w:rsidRPr="00170634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70634"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 w:rsidRPr="00170634">
              <w:rPr>
                <w:rFonts w:ascii="Candara" w:hAnsi="Candara" w:cs="Arial"/>
                <w:bCs/>
                <w:sz w:val="22"/>
                <w:szCs w:val="22"/>
              </w:rPr>
              <w:t xml:space="preserve">. </w:t>
            </w:r>
          </w:p>
          <w:p w:rsidR="000848C1" w:rsidRDefault="000848C1" w:rsidP="000848C1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170634">
              <w:rPr>
                <w:rFonts w:ascii="Candara" w:hAnsi="Candara" w:cs="Arial"/>
                <w:sz w:val="22"/>
                <w:szCs w:val="22"/>
              </w:rPr>
              <w:t>Αίθουσα Α</w:t>
            </w:r>
          </w:p>
          <w:p w:rsidR="000848C1" w:rsidRDefault="000848C1" w:rsidP="005275DE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  <w:p w:rsidR="006D7194" w:rsidRPr="009C1D7E" w:rsidRDefault="006D7194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9C1D7E">
              <w:rPr>
                <w:rFonts w:ascii="Candara" w:hAnsi="Candara" w:cs="Calibri"/>
                <w:sz w:val="22"/>
                <w:szCs w:val="22"/>
              </w:rPr>
              <w:t>ΕΝΓ 1: Δομή και περιβάλλοντα επικοινωνίας</w:t>
            </w:r>
            <w:r w:rsidRPr="009C1D7E">
              <w:rPr>
                <w:rFonts w:ascii="Candara" w:hAnsi="Candara" w:cs="Arial"/>
                <w:bCs/>
                <w:sz w:val="22"/>
                <w:szCs w:val="22"/>
              </w:rPr>
              <w:t xml:space="preserve"> (Y) 3</w:t>
            </w:r>
            <w:r w:rsidRPr="009C1D7E">
              <w:rPr>
                <w:rFonts w:ascii="Candara" w:hAnsi="Candara" w:cs="Arial"/>
                <w:bCs/>
                <w:sz w:val="22"/>
                <w:szCs w:val="22"/>
                <w:vertAlign w:val="superscript"/>
              </w:rPr>
              <w:t>ο</w:t>
            </w:r>
            <w:r w:rsidRPr="009C1D7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C1D7E">
              <w:rPr>
                <w:rFonts w:ascii="Candara" w:hAnsi="Candara" w:cs="Arial"/>
                <w:bCs/>
                <w:sz w:val="22"/>
                <w:szCs w:val="22"/>
              </w:rPr>
              <w:t>εξάμ</w:t>
            </w:r>
            <w:proofErr w:type="spellEnd"/>
            <w:r w:rsidRPr="009C1D7E">
              <w:rPr>
                <w:rFonts w:ascii="Candara" w:hAnsi="Candara" w:cs="Arial"/>
                <w:bCs/>
                <w:sz w:val="22"/>
                <w:szCs w:val="22"/>
              </w:rPr>
              <w:t xml:space="preserve">.  </w:t>
            </w:r>
            <w:proofErr w:type="spellStart"/>
            <w:r w:rsidR="005275DE" w:rsidRPr="009C1D7E">
              <w:rPr>
                <w:rFonts w:ascii="Candara" w:hAnsi="Candara" w:cs="Arial"/>
                <w:bCs/>
                <w:sz w:val="22"/>
                <w:szCs w:val="22"/>
              </w:rPr>
              <w:t>Σαπουντζάκη</w:t>
            </w:r>
            <w:proofErr w:type="spellEnd"/>
            <w:r w:rsidR="005275DE" w:rsidRPr="009C1D7E">
              <w:rPr>
                <w:rFonts w:ascii="Candara" w:hAnsi="Candara" w:cs="Arial"/>
                <w:sz w:val="22"/>
                <w:szCs w:val="22"/>
              </w:rPr>
              <w:t xml:space="preserve">  </w:t>
            </w:r>
          </w:p>
          <w:p w:rsidR="006D7194" w:rsidRPr="009C1D7E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9C1D7E"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r w:rsidR="00170634" w:rsidRPr="009C1D7E">
              <w:rPr>
                <w:rFonts w:ascii="Candara" w:hAnsi="Candara" w:cs="Arial"/>
                <w:sz w:val="22"/>
                <w:szCs w:val="22"/>
              </w:rPr>
              <w:t>Ε</w:t>
            </w:r>
          </w:p>
          <w:p w:rsidR="006D7194" w:rsidRPr="009C1D7E" w:rsidRDefault="006D719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9C1D7E">
              <w:rPr>
                <w:rFonts w:ascii="Candara" w:hAnsi="Candara" w:cs="Arial"/>
                <w:sz w:val="22"/>
                <w:szCs w:val="22"/>
              </w:rPr>
              <w:t>Εργαστήριο γραφής</w:t>
            </w:r>
            <w:r>
              <w:rPr>
                <w:rFonts w:ascii="Candara" w:hAnsi="Candara" w:cs="Arial"/>
                <w:sz w:val="22"/>
                <w:szCs w:val="22"/>
              </w:rPr>
              <w:t xml:space="preserve"> και ανάγνωσης στον κώδικα </w:t>
            </w:r>
            <w:r>
              <w:rPr>
                <w:rFonts w:ascii="Candara" w:hAnsi="Candara" w:cs="Arial"/>
                <w:sz w:val="22"/>
                <w:szCs w:val="22"/>
                <w:lang w:val="en-US"/>
              </w:rPr>
              <w:t>Braille</w:t>
            </w:r>
            <w:r>
              <w:rPr>
                <w:rFonts w:ascii="Candara" w:hAnsi="Candara" w:cs="Arial"/>
                <w:sz w:val="22"/>
                <w:szCs w:val="22"/>
              </w:rPr>
              <w:t xml:space="preserve">  (Ε) </w:t>
            </w:r>
          </w:p>
          <w:p w:rsidR="005275DE" w:rsidRDefault="005275DE" w:rsidP="005275D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5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</w:t>
            </w:r>
            <w:bookmarkStart w:id="1" w:name="_GoBack"/>
            <w:bookmarkEnd w:id="1"/>
          </w:p>
          <w:p w:rsidR="006D7194" w:rsidRPr="005275DE" w:rsidRDefault="005275DE" w:rsidP="005275DE">
            <w:pPr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Αίθουσα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Πολυεργαστηρίου</w:t>
            </w:r>
            <w:proofErr w:type="spellEnd"/>
          </w:p>
          <w:p w:rsidR="006D7194" w:rsidRPr="00704FFF" w:rsidRDefault="006D7194" w:rsidP="00124DCA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5275DE" w:rsidRPr="000848C1" w:rsidRDefault="005275DE" w:rsidP="00567F7B">
            <w:pPr>
              <w:jc w:val="center"/>
              <w:rPr>
                <w:rFonts w:ascii="Candara" w:hAnsi="Candara" w:cs="Arial"/>
                <w:sz w:val="22"/>
                <w:szCs w:val="22"/>
                <w:lang w:val="en-US"/>
              </w:rPr>
            </w:pPr>
          </w:p>
        </w:tc>
        <w:tc>
          <w:tcPr>
            <w:tcW w:w="2766" w:type="dxa"/>
          </w:tcPr>
          <w:p w:rsidR="006D7194" w:rsidRDefault="006D7194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  <w:p w:rsidR="00620913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Διδασκαλία των Μαθηματικών</w:t>
            </w:r>
          </w:p>
          <w:p w:rsidR="00620913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σε μαθητές με δυσκολίες στα μαθηματικά (Υ)  </w:t>
            </w:r>
          </w:p>
          <w:p w:rsidR="00620913" w:rsidRDefault="00620913" w:rsidP="00620913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3</w:t>
            </w:r>
            <w:r>
              <w:rPr>
                <w:rFonts w:ascii="Candara" w:hAnsi="Candara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</w:rPr>
              <w:t>εξάμ</w:t>
            </w:r>
            <w:proofErr w:type="spellEnd"/>
            <w:r>
              <w:rPr>
                <w:rFonts w:ascii="Candara" w:hAnsi="Candara" w:cs="Arial"/>
                <w:sz w:val="22"/>
                <w:szCs w:val="22"/>
              </w:rPr>
              <w:t xml:space="preserve">. </w:t>
            </w:r>
          </w:p>
          <w:p w:rsidR="00170634" w:rsidRPr="00AD5233" w:rsidRDefault="00170634" w:rsidP="00170634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AD5233">
              <w:rPr>
                <w:rFonts w:ascii="Candara" w:hAnsi="Candara" w:cs="Arial"/>
                <w:sz w:val="22"/>
                <w:szCs w:val="22"/>
              </w:rPr>
              <w:t xml:space="preserve">Αμφιθέατρο </w:t>
            </w:r>
            <w:proofErr w:type="spellStart"/>
            <w:r w:rsidRPr="00AD5233">
              <w:rPr>
                <w:rFonts w:ascii="Candara" w:hAnsi="Candara" w:cs="Arial"/>
                <w:sz w:val="22"/>
                <w:szCs w:val="22"/>
              </w:rPr>
              <w:t>Σαράτση</w:t>
            </w:r>
            <w:proofErr w:type="spellEnd"/>
            <w:r w:rsidRPr="00AD5233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  <w:p w:rsidR="006D7194" w:rsidRPr="00170634" w:rsidRDefault="006D7194" w:rsidP="00620913">
            <w:pPr>
              <w:jc w:val="center"/>
              <w:rPr>
                <w:rFonts w:ascii="Candara" w:hAnsi="Candara" w:cs="Arial"/>
                <w:bCs/>
                <w:sz w:val="22"/>
                <w:szCs w:val="22"/>
                <w:lang w:val="en-US"/>
              </w:rPr>
            </w:pPr>
          </w:p>
        </w:tc>
      </w:tr>
    </w:tbl>
    <w:p w:rsidR="006D7194" w:rsidRDefault="006D7194">
      <w:pPr>
        <w:rPr>
          <w:rFonts w:ascii="Candara" w:hAnsi="Candara"/>
        </w:rPr>
      </w:pPr>
    </w:p>
    <w:p w:rsidR="006D7194" w:rsidRDefault="006D7194">
      <w:pPr>
        <w:rPr>
          <w:rFonts w:ascii="Candara" w:hAnsi="Candara"/>
        </w:rPr>
      </w:pPr>
    </w:p>
    <w:sectPr w:rsidR="006D7194">
      <w:headerReference w:type="default" r:id="rId7"/>
      <w:footerReference w:type="default" r:id="rId8"/>
      <w:pgSz w:w="16838" w:h="11906" w:orient="landscape"/>
      <w:pgMar w:top="709" w:right="1440" w:bottom="142" w:left="1440" w:header="709" w:footer="3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12A" w:rsidRDefault="0000312A">
      <w:r>
        <w:separator/>
      </w:r>
    </w:p>
  </w:endnote>
  <w:endnote w:type="continuationSeparator" w:id="0">
    <w:p w:rsidR="0000312A" w:rsidRDefault="0000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DCA" w:rsidRDefault="00124DCA">
    <w:pPr>
      <w:pStyle w:val="a7"/>
      <w:jc w:val="center"/>
      <w:rPr>
        <w:rFonts w:ascii="Candara" w:hAnsi="Candara"/>
        <w:sz w:val="20"/>
        <w:szCs w:val="20"/>
      </w:rPr>
    </w:pPr>
    <w:r>
      <w:rPr>
        <w:rFonts w:ascii="Candara" w:hAnsi="Candara"/>
        <w:sz w:val="20"/>
        <w:szCs w:val="20"/>
      </w:rPr>
      <w:t>-</w:t>
    </w:r>
    <w:r>
      <w:rPr>
        <w:rFonts w:ascii="Candara" w:hAnsi="Candara"/>
        <w:sz w:val="20"/>
        <w:szCs w:val="20"/>
      </w:rPr>
      <w:fldChar w:fldCharType="begin"/>
    </w:r>
    <w:r>
      <w:rPr>
        <w:rFonts w:ascii="Candara" w:hAnsi="Candara"/>
        <w:sz w:val="20"/>
        <w:szCs w:val="20"/>
      </w:rPr>
      <w:instrText>PAGE   \* MERGEFORMAT</w:instrText>
    </w:r>
    <w:r>
      <w:rPr>
        <w:rFonts w:ascii="Candara" w:hAnsi="Candara"/>
        <w:sz w:val="20"/>
        <w:szCs w:val="20"/>
      </w:rPr>
      <w:fldChar w:fldCharType="separate"/>
    </w:r>
    <w:r>
      <w:rPr>
        <w:rFonts w:ascii="Candara" w:hAnsi="Candara"/>
        <w:sz w:val="20"/>
        <w:szCs w:val="20"/>
      </w:rPr>
      <w:t>4</w:t>
    </w:r>
    <w:r>
      <w:rPr>
        <w:rFonts w:ascii="Candara" w:hAnsi="Candara"/>
        <w:sz w:val="20"/>
        <w:szCs w:val="20"/>
      </w:rPr>
      <w:fldChar w:fldCharType="end"/>
    </w:r>
    <w:r>
      <w:rPr>
        <w:rFonts w:ascii="Candara" w:hAnsi="Candara"/>
        <w:sz w:val="20"/>
        <w:szCs w:val="20"/>
      </w:rPr>
      <w:t>-</w:t>
    </w:r>
  </w:p>
  <w:p w:rsidR="00124DCA" w:rsidRDefault="00124D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12A" w:rsidRDefault="0000312A">
      <w:r>
        <w:separator/>
      </w:r>
    </w:p>
  </w:footnote>
  <w:footnote w:type="continuationSeparator" w:id="0">
    <w:p w:rsidR="0000312A" w:rsidRDefault="0000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DCA" w:rsidRDefault="00124DCA">
    <w:pPr>
      <w:pStyle w:val="a8"/>
      <w:rPr>
        <w:rFonts w:ascii="Candara" w:hAnsi="Candara"/>
        <w:b/>
      </w:rPr>
    </w:pPr>
    <w:r>
      <w:rPr>
        <w:rFonts w:ascii="Candara" w:hAnsi="Candara"/>
        <w:b/>
      </w:rPr>
      <w:t>Παιδαγωγικό Τμήμα Ειδικής Αγωγής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9B"/>
    <w:rsid w:val="00000375"/>
    <w:rsid w:val="00002AFA"/>
    <w:rsid w:val="0000312A"/>
    <w:rsid w:val="00004B16"/>
    <w:rsid w:val="000052BB"/>
    <w:rsid w:val="000054F4"/>
    <w:rsid w:val="000056EB"/>
    <w:rsid w:val="00011754"/>
    <w:rsid w:val="0001177D"/>
    <w:rsid w:val="00012487"/>
    <w:rsid w:val="000135E8"/>
    <w:rsid w:val="00014749"/>
    <w:rsid w:val="0002126B"/>
    <w:rsid w:val="000222D5"/>
    <w:rsid w:val="00022335"/>
    <w:rsid w:val="00022C3D"/>
    <w:rsid w:val="0002334E"/>
    <w:rsid w:val="000236B2"/>
    <w:rsid w:val="00025733"/>
    <w:rsid w:val="000260FC"/>
    <w:rsid w:val="00026D99"/>
    <w:rsid w:val="000274A6"/>
    <w:rsid w:val="00027A91"/>
    <w:rsid w:val="00030535"/>
    <w:rsid w:val="00031023"/>
    <w:rsid w:val="00031B30"/>
    <w:rsid w:val="00033494"/>
    <w:rsid w:val="000345BF"/>
    <w:rsid w:val="00034A66"/>
    <w:rsid w:val="00035653"/>
    <w:rsid w:val="00035EBD"/>
    <w:rsid w:val="00035F74"/>
    <w:rsid w:val="00036272"/>
    <w:rsid w:val="00036840"/>
    <w:rsid w:val="00036A4D"/>
    <w:rsid w:val="00037FD5"/>
    <w:rsid w:val="0004067E"/>
    <w:rsid w:val="00041A36"/>
    <w:rsid w:val="00041C8A"/>
    <w:rsid w:val="00042313"/>
    <w:rsid w:val="00042DC2"/>
    <w:rsid w:val="00042DED"/>
    <w:rsid w:val="00044F7D"/>
    <w:rsid w:val="00045A5E"/>
    <w:rsid w:val="00046404"/>
    <w:rsid w:val="00047199"/>
    <w:rsid w:val="00047800"/>
    <w:rsid w:val="00047B9D"/>
    <w:rsid w:val="00051C18"/>
    <w:rsid w:val="00053B43"/>
    <w:rsid w:val="000547F9"/>
    <w:rsid w:val="00055AB3"/>
    <w:rsid w:val="000603A5"/>
    <w:rsid w:val="000623DD"/>
    <w:rsid w:val="00062611"/>
    <w:rsid w:val="00063A82"/>
    <w:rsid w:val="00066034"/>
    <w:rsid w:val="0006797F"/>
    <w:rsid w:val="000729B6"/>
    <w:rsid w:val="00074C5F"/>
    <w:rsid w:val="0007520C"/>
    <w:rsid w:val="0007523F"/>
    <w:rsid w:val="00081F1F"/>
    <w:rsid w:val="00082013"/>
    <w:rsid w:val="00083842"/>
    <w:rsid w:val="00083886"/>
    <w:rsid w:val="00083AC4"/>
    <w:rsid w:val="00083ECE"/>
    <w:rsid w:val="000848C1"/>
    <w:rsid w:val="00085083"/>
    <w:rsid w:val="00085B5B"/>
    <w:rsid w:val="00085B8F"/>
    <w:rsid w:val="00087EB8"/>
    <w:rsid w:val="0009028C"/>
    <w:rsid w:val="0009135B"/>
    <w:rsid w:val="00091B64"/>
    <w:rsid w:val="000936F7"/>
    <w:rsid w:val="00093963"/>
    <w:rsid w:val="00093B2A"/>
    <w:rsid w:val="00094436"/>
    <w:rsid w:val="00095A9B"/>
    <w:rsid w:val="00096331"/>
    <w:rsid w:val="00097CD2"/>
    <w:rsid w:val="000A065B"/>
    <w:rsid w:val="000A2404"/>
    <w:rsid w:val="000A2893"/>
    <w:rsid w:val="000A29D7"/>
    <w:rsid w:val="000A2C81"/>
    <w:rsid w:val="000A376D"/>
    <w:rsid w:val="000A4710"/>
    <w:rsid w:val="000A4FF2"/>
    <w:rsid w:val="000A6E2C"/>
    <w:rsid w:val="000B0E1B"/>
    <w:rsid w:val="000B0E9E"/>
    <w:rsid w:val="000B3101"/>
    <w:rsid w:val="000B3428"/>
    <w:rsid w:val="000B4FCD"/>
    <w:rsid w:val="000B529B"/>
    <w:rsid w:val="000B6268"/>
    <w:rsid w:val="000B65B0"/>
    <w:rsid w:val="000B77C1"/>
    <w:rsid w:val="000C0D99"/>
    <w:rsid w:val="000C1357"/>
    <w:rsid w:val="000C136A"/>
    <w:rsid w:val="000C139E"/>
    <w:rsid w:val="000C16E4"/>
    <w:rsid w:val="000C2670"/>
    <w:rsid w:val="000C31DA"/>
    <w:rsid w:val="000C4785"/>
    <w:rsid w:val="000C4BF8"/>
    <w:rsid w:val="000C6AB7"/>
    <w:rsid w:val="000D0613"/>
    <w:rsid w:val="000D0BFA"/>
    <w:rsid w:val="000D0D5D"/>
    <w:rsid w:val="000D1AE0"/>
    <w:rsid w:val="000D1F26"/>
    <w:rsid w:val="000D257D"/>
    <w:rsid w:val="000D29EC"/>
    <w:rsid w:val="000D38E4"/>
    <w:rsid w:val="000D712E"/>
    <w:rsid w:val="000D75EB"/>
    <w:rsid w:val="000E15F7"/>
    <w:rsid w:val="000E1D53"/>
    <w:rsid w:val="000E3224"/>
    <w:rsid w:val="000E3A9E"/>
    <w:rsid w:val="000E441B"/>
    <w:rsid w:val="000E4CFE"/>
    <w:rsid w:val="000E584E"/>
    <w:rsid w:val="000E6634"/>
    <w:rsid w:val="000F2273"/>
    <w:rsid w:val="000F30F6"/>
    <w:rsid w:val="000F355B"/>
    <w:rsid w:val="000F4210"/>
    <w:rsid w:val="000F4B36"/>
    <w:rsid w:val="000F56F6"/>
    <w:rsid w:val="000F71D2"/>
    <w:rsid w:val="000F7BDB"/>
    <w:rsid w:val="00101D93"/>
    <w:rsid w:val="00102162"/>
    <w:rsid w:val="00102331"/>
    <w:rsid w:val="0010312A"/>
    <w:rsid w:val="0010336D"/>
    <w:rsid w:val="00103C23"/>
    <w:rsid w:val="00103D4A"/>
    <w:rsid w:val="0010666E"/>
    <w:rsid w:val="00107695"/>
    <w:rsid w:val="0011269D"/>
    <w:rsid w:val="00116A2B"/>
    <w:rsid w:val="001170F1"/>
    <w:rsid w:val="0011756F"/>
    <w:rsid w:val="00117D98"/>
    <w:rsid w:val="00120FD0"/>
    <w:rsid w:val="001212A9"/>
    <w:rsid w:val="00121FAE"/>
    <w:rsid w:val="00121FB2"/>
    <w:rsid w:val="001225CC"/>
    <w:rsid w:val="00124693"/>
    <w:rsid w:val="00124DCA"/>
    <w:rsid w:val="00124E36"/>
    <w:rsid w:val="00130BD4"/>
    <w:rsid w:val="00130CE0"/>
    <w:rsid w:val="00131997"/>
    <w:rsid w:val="00132D89"/>
    <w:rsid w:val="00134B97"/>
    <w:rsid w:val="00134DF9"/>
    <w:rsid w:val="00135F3D"/>
    <w:rsid w:val="0013735C"/>
    <w:rsid w:val="001375B9"/>
    <w:rsid w:val="001406F6"/>
    <w:rsid w:val="00140875"/>
    <w:rsid w:val="00141D25"/>
    <w:rsid w:val="00141FA3"/>
    <w:rsid w:val="00142792"/>
    <w:rsid w:val="001427B1"/>
    <w:rsid w:val="001436B4"/>
    <w:rsid w:val="0014417B"/>
    <w:rsid w:val="001449F4"/>
    <w:rsid w:val="00144AE9"/>
    <w:rsid w:val="0014589C"/>
    <w:rsid w:val="00145C9D"/>
    <w:rsid w:val="00145CD8"/>
    <w:rsid w:val="00147127"/>
    <w:rsid w:val="00147FA7"/>
    <w:rsid w:val="001508C7"/>
    <w:rsid w:val="001511D4"/>
    <w:rsid w:val="00152CC1"/>
    <w:rsid w:val="00153F94"/>
    <w:rsid w:val="00154718"/>
    <w:rsid w:val="0015483A"/>
    <w:rsid w:val="001558A0"/>
    <w:rsid w:val="00156D8A"/>
    <w:rsid w:val="0015724A"/>
    <w:rsid w:val="001578B5"/>
    <w:rsid w:val="001606AB"/>
    <w:rsid w:val="00162A95"/>
    <w:rsid w:val="00165241"/>
    <w:rsid w:val="00166563"/>
    <w:rsid w:val="00166F0D"/>
    <w:rsid w:val="001704CB"/>
    <w:rsid w:val="00170634"/>
    <w:rsid w:val="0017169E"/>
    <w:rsid w:val="0017285E"/>
    <w:rsid w:val="001731FD"/>
    <w:rsid w:val="00174B63"/>
    <w:rsid w:val="00177255"/>
    <w:rsid w:val="00177394"/>
    <w:rsid w:val="001802B5"/>
    <w:rsid w:val="0018135A"/>
    <w:rsid w:val="00182782"/>
    <w:rsid w:val="00183037"/>
    <w:rsid w:val="00183816"/>
    <w:rsid w:val="00185F5B"/>
    <w:rsid w:val="00186A8C"/>
    <w:rsid w:val="00190952"/>
    <w:rsid w:val="00191637"/>
    <w:rsid w:val="00191AE2"/>
    <w:rsid w:val="00192563"/>
    <w:rsid w:val="00194F08"/>
    <w:rsid w:val="001956DC"/>
    <w:rsid w:val="00195E3C"/>
    <w:rsid w:val="001966DB"/>
    <w:rsid w:val="00197F3C"/>
    <w:rsid w:val="001A04E3"/>
    <w:rsid w:val="001A0ACA"/>
    <w:rsid w:val="001A0C80"/>
    <w:rsid w:val="001A3205"/>
    <w:rsid w:val="001A3B67"/>
    <w:rsid w:val="001A5CB5"/>
    <w:rsid w:val="001B0407"/>
    <w:rsid w:val="001B1163"/>
    <w:rsid w:val="001B2CAC"/>
    <w:rsid w:val="001B305C"/>
    <w:rsid w:val="001B3B28"/>
    <w:rsid w:val="001B5353"/>
    <w:rsid w:val="001B6044"/>
    <w:rsid w:val="001C0BFC"/>
    <w:rsid w:val="001C13F6"/>
    <w:rsid w:val="001C237C"/>
    <w:rsid w:val="001C2704"/>
    <w:rsid w:val="001C3207"/>
    <w:rsid w:val="001C70D2"/>
    <w:rsid w:val="001C77CB"/>
    <w:rsid w:val="001D1E40"/>
    <w:rsid w:val="001D2065"/>
    <w:rsid w:val="001D3285"/>
    <w:rsid w:val="001D41B1"/>
    <w:rsid w:val="001D4C8B"/>
    <w:rsid w:val="001D52F6"/>
    <w:rsid w:val="001D67C3"/>
    <w:rsid w:val="001E14A4"/>
    <w:rsid w:val="001E25BE"/>
    <w:rsid w:val="001E2E24"/>
    <w:rsid w:val="001E3079"/>
    <w:rsid w:val="001E3AA0"/>
    <w:rsid w:val="001E4092"/>
    <w:rsid w:val="001E51C5"/>
    <w:rsid w:val="001E5C5F"/>
    <w:rsid w:val="001E6B42"/>
    <w:rsid w:val="001E75D8"/>
    <w:rsid w:val="001E75E4"/>
    <w:rsid w:val="001F28FD"/>
    <w:rsid w:val="001F366A"/>
    <w:rsid w:val="001F6483"/>
    <w:rsid w:val="00200E55"/>
    <w:rsid w:val="00200F21"/>
    <w:rsid w:val="00201D5B"/>
    <w:rsid w:val="0020352E"/>
    <w:rsid w:val="0020495F"/>
    <w:rsid w:val="00204A08"/>
    <w:rsid w:val="0020558C"/>
    <w:rsid w:val="002064D2"/>
    <w:rsid w:val="00206AE3"/>
    <w:rsid w:val="00207079"/>
    <w:rsid w:val="00207EFB"/>
    <w:rsid w:val="002104B9"/>
    <w:rsid w:val="00210C2F"/>
    <w:rsid w:val="00210CED"/>
    <w:rsid w:val="0021147D"/>
    <w:rsid w:val="00211B40"/>
    <w:rsid w:val="00211BB8"/>
    <w:rsid w:val="00212286"/>
    <w:rsid w:val="00212369"/>
    <w:rsid w:val="00213591"/>
    <w:rsid w:val="002165B0"/>
    <w:rsid w:val="002177FF"/>
    <w:rsid w:val="00220C77"/>
    <w:rsid w:val="00221277"/>
    <w:rsid w:val="0022286E"/>
    <w:rsid w:val="002232AD"/>
    <w:rsid w:val="002253CA"/>
    <w:rsid w:val="00226FFE"/>
    <w:rsid w:val="00230257"/>
    <w:rsid w:val="00231201"/>
    <w:rsid w:val="002316F6"/>
    <w:rsid w:val="00231961"/>
    <w:rsid w:val="00232B0C"/>
    <w:rsid w:val="00232DA9"/>
    <w:rsid w:val="00232EE3"/>
    <w:rsid w:val="00232FAC"/>
    <w:rsid w:val="002333BA"/>
    <w:rsid w:val="00236CE6"/>
    <w:rsid w:val="002414BE"/>
    <w:rsid w:val="00242A65"/>
    <w:rsid w:val="00242FC3"/>
    <w:rsid w:val="00244BFE"/>
    <w:rsid w:val="00247638"/>
    <w:rsid w:val="00247CBA"/>
    <w:rsid w:val="00251E0B"/>
    <w:rsid w:val="00252274"/>
    <w:rsid w:val="00255511"/>
    <w:rsid w:val="00256EDF"/>
    <w:rsid w:val="002572DA"/>
    <w:rsid w:val="00257EC7"/>
    <w:rsid w:val="00257F0E"/>
    <w:rsid w:val="00257FDF"/>
    <w:rsid w:val="00262C25"/>
    <w:rsid w:val="00263059"/>
    <w:rsid w:val="00263B12"/>
    <w:rsid w:val="0026485E"/>
    <w:rsid w:val="0026604F"/>
    <w:rsid w:val="002662A7"/>
    <w:rsid w:val="0026651B"/>
    <w:rsid w:val="00270DA5"/>
    <w:rsid w:val="00272390"/>
    <w:rsid w:val="002727E5"/>
    <w:rsid w:val="002732FE"/>
    <w:rsid w:val="00275F88"/>
    <w:rsid w:val="00276AA8"/>
    <w:rsid w:val="002779BA"/>
    <w:rsid w:val="00281AD1"/>
    <w:rsid w:val="00283D6C"/>
    <w:rsid w:val="0028467C"/>
    <w:rsid w:val="00284881"/>
    <w:rsid w:val="00285675"/>
    <w:rsid w:val="00286BDA"/>
    <w:rsid w:val="002903F2"/>
    <w:rsid w:val="00290F96"/>
    <w:rsid w:val="00292A24"/>
    <w:rsid w:val="00293299"/>
    <w:rsid w:val="00294FBB"/>
    <w:rsid w:val="002952C4"/>
    <w:rsid w:val="00296FB2"/>
    <w:rsid w:val="002A1370"/>
    <w:rsid w:val="002A1F02"/>
    <w:rsid w:val="002A2F7B"/>
    <w:rsid w:val="002A5AA7"/>
    <w:rsid w:val="002A5B70"/>
    <w:rsid w:val="002A74F0"/>
    <w:rsid w:val="002B2AC9"/>
    <w:rsid w:val="002B40B6"/>
    <w:rsid w:val="002B5ED2"/>
    <w:rsid w:val="002B6AEC"/>
    <w:rsid w:val="002C106C"/>
    <w:rsid w:val="002C270D"/>
    <w:rsid w:val="002C2779"/>
    <w:rsid w:val="002C31C2"/>
    <w:rsid w:val="002C3DD6"/>
    <w:rsid w:val="002C423A"/>
    <w:rsid w:val="002C43BA"/>
    <w:rsid w:val="002C669B"/>
    <w:rsid w:val="002C6E8D"/>
    <w:rsid w:val="002C700E"/>
    <w:rsid w:val="002C7F9E"/>
    <w:rsid w:val="002D1D47"/>
    <w:rsid w:val="002D1E75"/>
    <w:rsid w:val="002D287E"/>
    <w:rsid w:val="002D2CD9"/>
    <w:rsid w:val="002D2E11"/>
    <w:rsid w:val="002D7E09"/>
    <w:rsid w:val="002E0B39"/>
    <w:rsid w:val="002E0C96"/>
    <w:rsid w:val="002E178D"/>
    <w:rsid w:val="002E1B9A"/>
    <w:rsid w:val="002E29AD"/>
    <w:rsid w:val="002E39E2"/>
    <w:rsid w:val="002E4709"/>
    <w:rsid w:val="002E53C9"/>
    <w:rsid w:val="002E5D70"/>
    <w:rsid w:val="002E60D2"/>
    <w:rsid w:val="002E7317"/>
    <w:rsid w:val="002E74EA"/>
    <w:rsid w:val="002F16DF"/>
    <w:rsid w:val="002F17DC"/>
    <w:rsid w:val="002F1A7C"/>
    <w:rsid w:val="002F1CBB"/>
    <w:rsid w:val="002F21C1"/>
    <w:rsid w:val="002F2412"/>
    <w:rsid w:val="002F27FD"/>
    <w:rsid w:val="002F500F"/>
    <w:rsid w:val="002F7780"/>
    <w:rsid w:val="002F7B63"/>
    <w:rsid w:val="002F7DB2"/>
    <w:rsid w:val="002F7FD2"/>
    <w:rsid w:val="00300BB8"/>
    <w:rsid w:val="00300D90"/>
    <w:rsid w:val="00301512"/>
    <w:rsid w:val="00302CDB"/>
    <w:rsid w:val="00303B9F"/>
    <w:rsid w:val="00306637"/>
    <w:rsid w:val="00306DF8"/>
    <w:rsid w:val="003071A2"/>
    <w:rsid w:val="00311DE6"/>
    <w:rsid w:val="00312322"/>
    <w:rsid w:val="0031291C"/>
    <w:rsid w:val="00312C35"/>
    <w:rsid w:val="00313AAB"/>
    <w:rsid w:val="0031437F"/>
    <w:rsid w:val="00316D4F"/>
    <w:rsid w:val="00316FAA"/>
    <w:rsid w:val="0032026B"/>
    <w:rsid w:val="00320627"/>
    <w:rsid w:val="00321615"/>
    <w:rsid w:val="00322963"/>
    <w:rsid w:val="00322B52"/>
    <w:rsid w:val="003254D1"/>
    <w:rsid w:val="003256CB"/>
    <w:rsid w:val="003269AC"/>
    <w:rsid w:val="003279CF"/>
    <w:rsid w:val="00327AAA"/>
    <w:rsid w:val="003301AE"/>
    <w:rsid w:val="00330981"/>
    <w:rsid w:val="00330F0F"/>
    <w:rsid w:val="00332783"/>
    <w:rsid w:val="0033334F"/>
    <w:rsid w:val="003343C5"/>
    <w:rsid w:val="00334FBD"/>
    <w:rsid w:val="00337EBB"/>
    <w:rsid w:val="0034301B"/>
    <w:rsid w:val="003441EF"/>
    <w:rsid w:val="00346CCA"/>
    <w:rsid w:val="00350F6A"/>
    <w:rsid w:val="003510DE"/>
    <w:rsid w:val="00351615"/>
    <w:rsid w:val="00351E2E"/>
    <w:rsid w:val="00352223"/>
    <w:rsid w:val="00352448"/>
    <w:rsid w:val="00352E73"/>
    <w:rsid w:val="0035372B"/>
    <w:rsid w:val="003537C7"/>
    <w:rsid w:val="00354BB2"/>
    <w:rsid w:val="003553C0"/>
    <w:rsid w:val="00355AF3"/>
    <w:rsid w:val="00355F16"/>
    <w:rsid w:val="00357690"/>
    <w:rsid w:val="00357BB5"/>
    <w:rsid w:val="003623E0"/>
    <w:rsid w:val="0036251F"/>
    <w:rsid w:val="00362D14"/>
    <w:rsid w:val="00363136"/>
    <w:rsid w:val="003639A9"/>
    <w:rsid w:val="00363D5F"/>
    <w:rsid w:val="00366A26"/>
    <w:rsid w:val="00370322"/>
    <w:rsid w:val="00370747"/>
    <w:rsid w:val="00372618"/>
    <w:rsid w:val="0037292B"/>
    <w:rsid w:val="003735DC"/>
    <w:rsid w:val="003738A4"/>
    <w:rsid w:val="00373F8E"/>
    <w:rsid w:val="00374988"/>
    <w:rsid w:val="00375B0C"/>
    <w:rsid w:val="0037727C"/>
    <w:rsid w:val="003778FC"/>
    <w:rsid w:val="00380A12"/>
    <w:rsid w:val="00381463"/>
    <w:rsid w:val="0038436C"/>
    <w:rsid w:val="003848E2"/>
    <w:rsid w:val="00385F04"/>
    <w:rsid w:val="003905B3"/>
    <w:rsid w:val="0039158B"/>
    <w:rsid w:val="0039250D"/>
    <w:rsid w:val="00394395"/>
    <w:rsid w:val="00394B20"/>
    <w:rsid w:val="00394C21"/>
    <w:rsid w:val="00395A67"/>
    <w:rsid w:val="00396F18"/>
    <w:rsid w:val="00396F1B"/>
    <w:rsid w:val="00397B38"/>
    <w:rsid w:val="003A19BF"/>
    <w:rsid w:val="003A1E26"/>
    <w:rsid w:val="003A70C4"/>
    <w:rsid w:val="003B0783"/>
    <w:rsid w:val="003B0AD0"/>
    <w:rsid w:val="003B1238"/>
    <w:rsid w:val="003B22D4"/>
    <w:rsid w:val="003B501F"/>
    <w:rsid w:val="003B7C4E"/>
    <w:rsid w:val="003C0799"/>
    <w:rsid w:val="003C0AB7"/>
    <w:rsid w:val="003C2C8E"/>
    <w:rsid w:val="003C4D0C"/>
    <w:rsid w:val="003C524F"/>
    <w:rsid w:val="003C5916"/>
    <w:rsid w:val="003C7196"/>
    <w:rsid w:val="003D02B7"/>
    <w:rsid w:val="003D2060"/>
    <w:rsid w:val="003D4153"/>
    <w:rsid w:val="003D4598"/>
    <w:rsid w:val="003D4E57"/>
    <w:rsid w:val="003D578D"/>
    <w:rsid w:val="003D68BF"/>
    <w:rsid w:val="003D6CC9"/>
    <w:rsid w:val="003D6D86"/>
    <w:rsid w:val="003D7F97"/>
    <w:rsid w:val="003E2348"/>
    <w:rsid w:val="003E53D1"/>
    <w:rsid w:val="003E55AD"/>
    <w:rsid w:val="003E575B"/>
    <w:rsid w:val="003E6FC1"/>
    <w:rsid w:val="003E74C7"/>
    <w:rsid w:val="003E7E16"/>
    <w:rsid w:val="003F143A"/>
    <w:rsid w:val="003F26AC"/>
    <w:rsid w:val="003F4365"/>
    <w:rsid w:val="003F6522"/>
    <w:rsid w:val="003F6C0A"/>
    <w:rsid w:val="003F6D62"/>
    <w:rsid w:val="00400237"/>
    <w:rsid w:val="00400584"/>
    <w:rsid w:val="00400F96"/>
    <w:rsid w:val="00401189"/>
    <w:rsid w:val="0040123B"/>
    <w:rsid w:val="004036E5"/>
    <w:rsid w:val="00407629"/>
    <w:rsid w:val="004078A0"/>
    <w:rsid w:val="00407FD6"/>
    <w:rsid w:val="0041269E"/>
    <w:rsid w:val="00412DD0"/>
    <w:rsid w:val="00413707"/>
    <w:rsid w:val="00416895"/>
    <w:rsid w:val="00417F63"/>
    <w:rsid w:val="00422CB2"/>
    <w:rsid w:val="004250EF"/>
    <w:rsid w:val="00427864"/>
    <w:rsid w:val="00427D30"/>
    <w:rsid w:val="004306D0"/>
    <w:rsid w:val="004311CE"/>
    <w:rsid w:val="00431DC3"/>
    <w:rsid w:val="004327B7"/>
    <w:rsid w:val="00432C82"/>
    <w:rsid w:val="00432EA4"/>
    <w:rsid w:val="00433A1D"/>
    <w:rsid w:val="0043544F"/>
    <w:rsid w:val="0043550B"/>
    <w:rsid w:val="004356B1"/>
    <w:rsid w:val="00435C3F"/>
    <w:rsid w:val="00437CBA"/>
    <w:rsid w:val="0044174A"/>
    <w:rsid w:val="00441B9D"/>
    <w:rsid w:val="00441F06"/>
    <w:rsid w:val="00443F13"/>
    <w:rsid w:val="00444D59"/>
    <w:rsid w:val="0044592F"/>
    <w:rsid w:val="00447244"/>
    <w:rsid w:val="00447706"/>
    <w:rsid w:val="0045191B"/>
    <w:rsid w:val="0045504D"/>
    <w:rsid w:val="00457CD0"/>
    <w:rsid w:val="00457DF5"/>
    <w:rsid w:val="004605EF"/>
    <w:rsid w:val="00461741"/>
    <w:rsid w:val="00461E25"/>
    <w:rsid w:val="004629ED"/>
    <w:rsid w:val="004642EF"/>
    <w:rsid w:val="0046600C"/>
    <w:rsid w:val="00467376"/>
    <w:rsid w:val="00467704"/>
    <w:rsid w:val="00467E56"/>
    <w:rsid w:val="004707EF"/>
    <w:rsid w:val="00470879"/>
    <w:rsid w:val="004733B3"/>
    <w:rsid w:val="00474E0A"/>
    <w:rsid w:val="004758B4"/>
    <w:rsid w:val="004762DA"/>
    <w:rsid w:val="00476E89"/>
    <w:rsid w:val="00477DDC"/>
    <w:rsid w:val="00480179"/>
    <w:rsid w:val="00480871"/>
    <w:rsid w:val="00482BF5"/>
    <w:rsid w:val="00482DD1"/>
    <w:rsid w:val="00483F7A"/>
    <w:rsid w:val="00484192"/>
    <w:rsid w:val="0048659A"/>
    <w:rsid w:val="00486908"/>
    <w:rsid w:val="00491590"/>
    <w:rsid w:val="00491959"/>
    <w:rsid w:val="004923E0"/>
    <w:rsid w:val="00495788"/>
    <w:rsid w:val="004957A8"/>
    <w:rsid w:val="0049641A"/>
    <w:rsid w:val="00496FD0"/>
    <w:rsid w:val="004976CC"/>
    <w:rsid w:val="00497DB9"/>
    <w:rsid w:val="004A06DF"/>
    <w:rsid w:val="004A0D2E"/>
    <w:rsid w:val="004A1300"/>
    <w:rsid w:val="004A1ABD"/>
    <w:rsid w:val="004A2EE6"/>
    <w:rsid w:val="004A3158"/>
    <w:rsid w:val="004A3A3A"/>
    <w:rsid w:val="004A54B3"/>
    <w:rsid w:val="004A6A8A"/>
    <w:rsid w:val="004A7D6E"/>
    <w:rsid w:val="004B26B3"/>
    <w:rsid w:val="004B38FD"/>
    <w:rsid w:val="004B3C4E"/>
    <w:rsid w:val="004B506E"/>
    <w:rsid w:val="004B5389"/>
    <w:rsid w:val="004B74F4"/>
    <w:rsid w:val="004B7F39"/>
    <w:rsid w:val="004C06AB"/>
    <w:rsid w:val="004C0D41"/>
    <w:rsid w:val="004C1C51"/>
    <w:rsid w:val="004C245E"/>
    <w:rsid w:val="004C27E2"/>
    <w:rsid w:val="004C3124"/>
    <w:rsid w:val="004C4716"/>
    <w:rsid w:val="004C4C7E"/>
    <w:rsid w:val="004C543E"/>
    <w:rsid w:val="004C5D54"/>
    <w:rsid w:val="004C666C"/>
    <w:rsid w:val="004C7C66"/>
    <w:rsid w:val="004D4FD2"/>
    <w:rsid w:val="004D77EB"/>
    <w:rsid w:val="004E042B"/>
    <w:rsid w:val="004E09B4"/>
    <w:rsid w:val="004E0A91"/>
    <w:rsid w:val="004E258E"/>
    <w:rsid w:val="004E39E7"/>
    <w:rsid w:val="004E3EBA"/>
    <w:rsid w:val="004E510E"/>
    <w:rsid w:val="004E56D7"/>
    <w:rsid w:val="004E5A18"/>
    <w:rsid w:val="004E733D"/>
    <w:rsid w:val="004F1D65"/>
    <w:rsid w:val="004F1E48"/>
    <w:rsid w:val="004F3AD1"/>
    <w:rsid w:val="004F3ECF"/>
    <w:rsid w:val="004F5910"/>
    <w:rsid w:val="004F65FE"/>
    <w:rsid w:val="00504C93"/>
    <w:rsid w:val="00506183"/>
    <w:rsid w:val="00506D11"/>
    <w:rsid w:val="0050797B"/>
    <w:rsid w:val="00510B30"/>
    <w:rsid w:val="005114CD"/>
    <w:rsid w:val="005130E1"/>
    <w:rsid w:val="00513256"/>
    <w:rsid w:val="005134C3"/>
    <w:rsid w:val="00514341"/>
    <w:rsid w:val="005148DD"/>
    <w:rsid w:val="00516FDF"/>
    <w:rsid w:val="005202D5"/>
    <w:rsid w:val="00520A29"/>
    <w:rsid w:val="00520CEE"/>
    <w:rsid w:val="0052289A"/>
    <w:rsid w:val="00522BB8"/>
    <w:rsid w:val="00522D5E"/>
    <w:rsid w:val="00523980"/>
    <w:rsid w:val="00523E6B"/>
    <w:rsid w:val="00524F87"/>
    <w:rsid w:val="00525435"/>
    <w:rsid w:val="005255F3"/>
    <w:rsid w:val="00525973"/>
    <w:rsid w:val="00526FFD"/>
    <w:rsid w:val="005273D0"/>
    <w:rsid w:val="005275B2"/>
    <w:rsid w:val="005275DE"/>
    <w:rsid w:val="005278E1"/>
    <w:rsid w:val="00531634"/>
    <w:rsid w:val="005337CD"/>
    <w:rsid w:val="005357B3"/>
    <w:rsid w:val="00535861"/>
    <w:rsid w:val="00536009"/>
    <w:rsid w:val="0053613E"/>
    <w:rsid w:val="005370F3"/>
    <w:rsid w:val="00537A69"/>
    <w:rsid w:val="00540A79"/>
    <w:rsid w:val="00541468"/>
    <w:rsid w:val="00542E03"/>
    <w:rsid w:val="00542F96"/>
    <w:rsid w:val="0054646D"/>
    <w:rsid w:val="00546B41"/>
    <w:rsid w:val="00550348"/>
    <w:rsid w:val="005505C9"/>
    <w:rsid w:val="00551027"/>
    <w:rsid w:val="0055153A"/>
    <w:rsid w:val="00552062"/>
    <w:rsid w:val="0055238E"/>
    <w:rsid w:val="005525A5"/>
    <w:rsid w:val="00552858"/>
    <w:rsid w:val="00552F41"/>
    <w:rsid w:val="00552FD4"/>
    <w:rsid w:val="005542F1"/>
    <w:rsid w:val="005543AA"/>
    <w:rsid w:val="005548B8"/>
    <w:rsid w:val="00554B99"/>
    <w:rsid w:val="00557678"/>
    <w:rsid w:val="005601B3"/>
    <w:rsid w:val="00560CF7"/>
    <w:rsid w:val="00561CF7"/>
    <w:rsid w:val="00563268"/>
    <w:rsid w:val="00563364"/>
    <w:rsid w:val="00564722"/>
    <w:rsid w:val="005668E9"/>
    <w:rsid w:val="00567E3C"/>
    <w:rsid w:val="00567F7B"/>
    <w:rsid w:val="00570392"/>
    <w:rsid w:val="005706DB"/>
    <w:rsid w:val="005708BC"/>
    <w:rsid w:val="0057262F"/>
    <w:rsid w:val="0057391B"/>
    <w:rsid w:val="005746E4"/>
    <w:rsid w:val="00577C72"/>
    <w:rsid w:val="005813B9"/>
    <w:rsid w:val="005815A4"/>
    <w:rsid w:val="005817CE"/>
    <w:rsid w:val="0058253D"/>
    <w:rsid w:val="005827DF"/>
    <w:rsid w:val="005832DC"/>
    <w:rsid w:val="00584035"/>
    <w:rsid w:val="00584E2A"/>
    <w:rsid w:val="00587210"/>
    <w:rsid w:val="00587A9D"/>
    <w:rsid w:val="00593FAF"/>
    <w:rsid w:val="00594AA9"/>
    <w:rsid w:val="005963B5"/>
    <w:rsid w:val="00596A81"/>
    <w:rsid w:val="00596CE9"/>
    <w:rsid w:val="00597A95"/>
    <w:rsid w:val="005A041A"/>
    <w:rsid w:val="005A07F6"/>
    <w:rsid w:val="005A2373"/>
    <w:rsid w:val="005A3A02"/>
    <w:rsid w:val="005A3BE0"/>
    <w:rsid w:val="005A5236"/>
    <w:rsid w:val="005A5BAD"/>
    <w:rsid w:val="005A6377"/>
    <w:rsid w:val="005A684E"/>
    <w:rsid w:val="005B08CF"/>
    <w:rsid w:val="005B14D1"/>
    <w:rsid w:val="005B1AD8"/>
    <w:rsid w:val="005B23DD"/>
    <w:rsid w:val="005B2A51"/>
    <w:rsid w:val="005B372E"/>
    <w:rsid w:val="005B3838"/>
    <w:rsid w:val="005B3D0E"/>
    <w:rsid w:val="005B4E51"/>
    <w:rsid w:val="005B561F"/>
    <w:rsid w:val="005B5AD9"/>
    <w:rsid w:val="005B6B7C"/>
    <w:rsid w:val="005B6D51"/>
    <w:rsid w:val="005B7372"/>
    <w:rsid w:val="005B75D0"/>
    <w:rsid w:val="005C17B0"/>
    <w:rsid w:val="005C45FB"/>
    <w:rsid w:val="005C5B22"/>
    <w:rsid w:val="005C5D5C"/>
    <w:rsid w:val="005C6430"/>
    <w:rsid w:val="005C6981"/>
    <w:rsid w:val="005C6DBC"/>
    <w:rsid w:val="005C75A2"/>
    <w:rsid w:val="005C793C"/>
    <w:rsid w:val="005D0689"/>
    <w:rsid w:val="005D0EEE"/>
    <w:rsid w:val="005D1F80"/>
    <w:rsid w:val="005D2232"/>
    <w:rsid w:val="005D48F8"/>
    <w:rsid w:val="005D7BAA"/>
    <w:rsid w:val="005E0263"/>
    <w:rsid w:val="005E12C2"/>
    <w:rsid w:val="005E1933"/>
    <w:rsid w:val="005E1CAE"/>
    <w:rsid w:val="005E34F2"/>
    <w:rsid w:val="005E3891"/>
    <w:rsid w:val="005E6792"/>
    <w:rsid w:val="005E71E8"/>
    <w:rsid w:val="005E76D2"/>
    <w:rsid w:val="005F3032"/>
    <w:rsid w:val="005F4D0E"/>
    <w:rsid w:val="005F54A7"/>
    <w:rsid w:val="005F63CD"/>
    <w:rsid w:val="005F6D9D"/>
    <w:rsid w:val="005F7AA3"/>
    <w:rsid w:val="006004BB"/>
    <w:rsid w:val="006015B1"/>
    <w:rsid w:val="00601EEB"/>
    <w:rsid w:val="0060404F"/>
    <w:rsid w:val="006077AF"/>
    <w:rsid w:val="006126C1"/>
    <w:rsid w:val="006130E5"/>
    <w:rsid w:val="006147DB"/>
    <w:rsid w:val="006161D7"/>
    <w:rsid w:val="006170F5"/>
    <w:rsid w:val="0062056F"/>
    <w:rsid w:val="00620913"/>
    <w:rsid w:val="0062350B"/>
    <w:rsid w:val="006242D0"/>
    <w:rsid w:val="0062585C"/>
    <w:rsid w:val="006261D6"/>
    <w:rsid w:val="006266DE"/>
    <w:rsid w:val="00627ADD"/>
    <w:rsid w:val="00630F18"/>
    <w:rsid w:val="0063163E"/>
    <w:rsid w:val="00631D6E"/>
    <w:rsid w:val="00633271"/>
    <w:rsid w:val="00633F55"/>
    <w:rsid w:val="0063527B"/>
    <w:rsid w:val="0063636D"/>
    <w:rsid w:val="006372FD"/>
    <w:rsid w:val="00640185"/>
    <w:rsid w:val="0064045C"/>
    <w:rsid w:val="0064062A"/>
    <w:rsid w:val="00640E23"/>
    <w:rsid w:val="0064192F"/>
    <w:rsid w:val="006430CD"/>
    <w:rsid w:val="006467C2"/>
    <w:rsid w:val="00646CA2"/>
    <w:rsid w:val="00647CEA"/>
    <w:rsid w:val="00647D58"/>
    <w:rsid w:val="00651110"/>
    <w:rsid w:val="006511F1"/>
    <w:rsid w:val="006514AD"/>
    <w:rsid w:val="0065168F"/>
    <w:rsid w:val="00652278"/>
    <w:rsid w:val="00652B7D"/>
    <w:rsid w:val="0065337E"/>
    <w:rsid w:val="00653493"/>
    <w:rsid w:val="00654140"/>
    <w:rsid w:val="00656084"/>
    <w:rsid w:val="006577DD"/>
    <w:rsid w:val="00657E6E"/>
    <w:rsid w:val="00661436"/>
    <w:rsid w:val="00663A8B"/>
    <w:rsid w:val="00664440"/>
    <w:rsid w:val="00665A60"/>
    <w:rsid w:val="0066785D"/>
    <w:rsid w:val="006703D2"/>
    <w:rsid w:val="0067318F"/>
    <w:rsid w:val="006732C4"/>
    <w:rsid w:val="00675022"/>
    <w:rsid w:val="00675766"/>
    <w:rsid w:val="0067605C"/>
    <w:rsid w:val="00676F74"/>
    <w:rsid w:val="0068086D"/>
    <w:rsid w:val="0068159F"/>
    <w:rsid w:val="006834DA"/>
    <w:rsid w:val="00683835"/>
    <w:rsid w:val="00684AF5"/>
    <w:rsid w:val="00684E99"/>
    <w:rsid w:val="00685545"/>
    <w:rsid w:val="0068577B"/>
    <w:rsid w:val="0068589A"/>
    <w:rsid w:val="00686882"/>
    <w:rsid w:val="006901F3"/>
    <w:rsid w:val="0069211E"/>
    <w:rsid w:val="006929FC"/>
    <w:rsid w:val="00692CC8"/>
    <w:rsid w:val="006953F6"/>
    <w:rsid w:val="0069577D"/>
    <w:rsid w:val="00696834"/>
    <w:rsid w:val="006A192E"/>
    <w:rsid w:val="006A2893"/>
    <w:rsid w:val="006A320C"/>
    <w:rsid w:val="006A32DF"/>
    <w:rsid w:val="006A7FA6"/>
    <w:rsid w:val="006B035C"/>
    <w:rsid w:val="006B0377"/>
    <w:rsid w:val="006B0980"/>
    <w:rsid w:val="006B09ED"/>
    <w:rsid w:val="006B1130"/>
    <w:rsid w:val="006B2394"/>
    <w:rsid w:val="006B4356"/>
    <w:rsid w:val="006B581B"/>
    <w:rsid w:val="006B5A5F"/>
    <w:rsid w:val="006B6ACC"/>
    <w:rsid w:val="006B7781"/>
    <w:rsid w:val="006C2461"/>
    <w:rsid w:val="006C283E"/>
    <w:rsid w:val="006C4E24"/>
    <w:rsid w:val="006C70BF"/>
    <w:rsid w:val="006C75AB"/>
    <w:rsid w:val="006C7840"/>
    <w:rsid w:val="006C7AB9"/>
    <w:rsid w:val="006D0152"/>
    <w:rsid w:val="006D2A4F"/>
    <w:rsid w:val="006D302A"/>
    <w:rsid w:val="006D3B7A"/>
    <w:rsid w:val="006D3D63"/>
    <w:rsid w:val="006D3DCA"/>
    <w:rsid w:val="006D46D1"/>
    <w:rsid w:val="006D4883"/>
    <w:rsid w:val="006D6244"/>
    <w:rsid w:val="006D6FA4"/>
    <w:rsid w:val="006D7194"/>
    <w:rsid w:val="006E1804"/>
    <w:rsid w:val="006E2306"/>
    <w:rsid w:val="006E3416"/>
    <w:rsid w:val="006E5966"/>
    <w:rsid w:val="006E5BF3"/>
    <w:rsid w:val="006E609C"/>
    <w:rsid w:val="006E699A"/>
    <w:rsid w:val="006E6A9A"/>
    <w:rsid w:val="006E7267"/>
    <w:rsid w:val="006F12D7"/>
    <w:rsid w:val="006F171B"/>
    <w:rsid w:val="006F2548"/>
    <w:rsid w:val="006F280D"/>
    <w:rsid w:val="006F2B5D"/>
    <w:rsid w:val="006F3927"/>
    <w:rsid w:val="006F52A5"/>
    <w:rsid w:val="006F7030"/>
    <w:rsid w:val="006F7788"/>
    <w:rsid w:val="00700AF0"/>
    <w:rsid w:val="00700F48"/>
    <w:rsid w:val="007020BD"/>
    <w:rsid w:val="00703978"/>
    <w:rsid w:val="00704F97"/>
    <w:rsid w:val="00704FAA"/>
    <w:rsid w:val="00704FC5"/>
    <w:rsid w:val="00704FFF"/>
    <w:rsid w:val="00706090"/>
    <w:rsid w:val="0070736E"/>
    <w:rsid w:val="00707702"/>
    <w:rsid w:val="0071004A"/>
    <w:rsid w:val="0071033E"/>
    <w:rsid w:val="00711F6C"/>
    <w:rsid w:val="0071327C"/>
    <w:rsid w:val="00713B4E"/>
    <w:rsid w:val="007157E9"/>
    <w:rsid w:val="00716DA8"/>
    <w:rsid w:val="0072007E"/>
    <w:rsid w:val="00723DAB"/>
    <w:rsid w:val="00724001"/>
    <w:rsid w:val="007263BB"/>
    <w:rsid w:val="00727781"/>
    <w:rsid w:val="00731086"/>
    <w:rsid w:val="007315FB"/>
    <w:rsid w:val="00731FF9"/>
    <w:rsid w:val="00732045"/>
    <w:rsid w:val="00735698"/>
    <w:rsid w:val="00735E6A"/>
    <w:rsid w:val="00740A39"/>
    <w:rsid w:val="00742559"/>
    <w:rsid w:val="00742995"/>
    <w:rsid w:val="00742F5F"/>
    <w:rsid w:val="007434D1"/>
    <w:rsid w:val="00744644"/>
    <w:rsid w:val="00744F87"/>
    <w:rsid w:val="007461D0"/>
    <w:rsid w:val="007503B2"/>
    <w:rsid w:val="00750C9F"/>
    <w:rsid w:val="0075173B"/>
    <w:rsid w:val="007519E1"/>
    <w:rsid w:val="00751A36"/>
    <w:rsid w:val="007523AA"/>
    <w:rsid w:val="00752449"/>
    <w:rsid w:val="00753652"/>
    <w:rsid w:val="00756A79"/>
    <w:rsid w:val="00756D2E"/>
    <w:rsid w:val="00757B4D"/>
    <w:rsid w:val="00757CAA"/>
    <w:rsid w:val="007600C8"/>
    <w:rsid w:val="007604D4"/>
    <w:rsid w:val="00760AC2"/>
    <w:rsid w:val="00762DD5"/>
    <w:rsid w:val="007630E5"/>
    <w:rsid w:val="00763232"/>
    <w:rsid w:val="0076539C"/>
    <w:rsid w:val="007653A4"/>
    <w:rsid w:val="00765837"/>
    <w:rsid w:val="0077082A"/>
    <w:rsid w:val="00770D2D"/>
    <w:rsid w:val="007729CD"/>
    <w:rsid w:val="0077317B"/>
    <w:rsid w:val="00774C6F"/>
    <w:rsid w:val="007773C6"/>
    <w:rsid w:val="007773E3"/>
    <w:rsid w:val="00777821"/>
    <w:rsid w:val="0078081A"/>
    <w:rsid w:val="007818A7"/>
    <w:rsid w:val="007825FB"/>
    <w:rsid w:val="00783351"/>
    <w:rsid w:val="00784BF7"/>
    <w:rsid w:val="00784D8E"/>
    <w:rsid w:val="0078558F"/>
    <w:rsid w:val="00786B98"/>
    <w:rsid w:val="007877C2"/>
    <w:rsid w:val="00787EED"/>
    <w:rsid w:val="00790020"/>
    <w:rsid w:val="00790568"/>
    <w:rsid w:val="007907EE"/>
    <w:rsid w:val="00790BE4"/>
    <w:rsid w:val="00792262"/>
    <w:rsid w:val="007937C8"/>
    <w:rsid w:val="00793F86"/>
    <w:rsid w:val="00794EDE"/>
    <w:rsid w:val="00795425"/>
    <w:rsid w:val="00795B19"/>
    <w:rsid w:val="00796A03"/>
    <w:rsid w:val="007A12AF"/>
    <w:rsid w:val="007A2962"/>
    <w:rsid w:val="007A4AF9"/>
    <w:rsid w:val="007A6CEA"/>
    <w:rsid w:val="007A6E35"/>
    <w:rsid w:val="007A703C"/>
    <w:rsid w:val="007B4576"/>
    <w:rsid w:val="007B5983"/>
    <w:rsid w:val="007B59DF"/>
    <w:rsid w:val="007B6515"/>
    <w:rsid w:val="007B75D0"/>
    <w:rsid w:val="007B7788"/>
    <w:rsid w:val="007C0D48"/>
    <w:rsid w:val="007C1F96"/>
    <w:rsid w:val="007C2272"/>
    <w:rsid w:val="007C380D"/>
    <w:rsid w:val="007C4D39"/>
    <w:rsid w:val="007C56B3"/>
    <w:rsid w:val="007C5D12"/>
    <w:rsid w:val="007C603E"/>
    <w:rsid w:val="007C7163"/>
    <w:rsid w:val="007C7933"/>
    <w:rsid w:val="007C7F42"/>
    <w:rsid w:val="007D013D"/>
    <w:rsid w:val="007D08BA"/>
    <w:rsid w:val="007D0B04"/>
    <w:rsid w:val="007D1411"/>
    <w:rsid w:val="007D1545"/>
    <w:rsid w:val="007D15D7"/>
    <w:rsid w:val="007D32D8"/>
    <w:rsid w:val="007D4B83"/>
    <w:rsid w:val="007D5378"/>
    <w:rsid w:val="007D583D"/>
    <w:rsid w:val="007D686C"/>
    <w:rsid w:val="007D77E2"/>
    <w:rsid w:val="007D79B9"/>
    <w:rsid w:val="007D7DC2"/>
    <w:rsid w:val="007E0363"/>
    <w:rsid w:val="007E0FD0"/>
    <w:rsid w:val="007E3074"/>
    <w:rsid w:val="007E3940"/>
    <w:rsid w:val="007E42DD"/>
    <w:rsid w:val="007E4499"/>
    <w:rsid w:val="007E4C51"/>
    <w:rsid w:val="007E5FB7"/>
    <w:rsid w:val="007E625B"/>
    <w:rsid w:val="007E6466"/>
    <w:rsid w:val="007F0C34"/>
    <w:rsid w:val="007F3291"/>
    <w:rsid w:val="007F3348"/>
    <w:rsid w:val="007F3375"/>
    <w:rsid w:val="007F3FBB"/>
    <w:rsid w:val="007F52DA"/>
    <w:rsid w:val="007F5974"/>
    <w:rsid w:val="007F664B"/>
    <w:rsid w:val="007F68FF"/>
    <w:rsid w:val="007F7126"/>
    <w:rsid w:val="00800744"/>
    <w:rsid w:val="0080197C"/>
    <w:rsid w:val="00801E5B"/>
    <w:rsid w:val="00802397"/>
    <w:rsid w:val="00804DB7"/>
    <w:rsid w:val="008051D1"/>
    <w:rsid w:val="00805D66"/>
    <w:rsid w:val="00806DAA"/>
    <w:rsid w:val="00806DF8"/>
    <w:rsid w:val="00807995"/>
    <w:rsid w:val="0081033A"/>
    <w:rsid w:val="0081143E"/>
    <w:rsid w:val="00812097"/>
    <w:rsid w:val="00812878"/>
    <w:rsid w:val="00814584"/>
    <w:rsid w:val="008174EC"/>
    <w:rsid w:val="0081763D"/>
    <w:rsid w:val="00821308"/>
    <w:rsid w:val="008216A6"/>
    <w:rsid w:val="00823480"/>
    <w:rsid w:val="0082424F"/>
    <w:rsid w:val="00825B07"/>
    <w:rsid w:val="00825C58"/>
    <w:rsid w:val="00825E4E"/>
    <w:rsid w:val="00830AAA"/>
    <w:rsid w:val="00830AB4"/>
    <w:rsid w:val="008315BF"/>
    <w:rsid w:val="008318F8"/>
    <w:rsid w:val="0083553F"/>
    <w:rsid w:val="00842760"/>
    <w:rsid w:val="00846018"/>
    <w:rsid w:val="0084649B"/>
    <w:rsid w:val="00847AF7"/>
    <w:rsid w:val="008501EC"/>
    <w:rsid w:val="00850E85"/>
    <w:rsid w:val="008527F9"/>
    <w:rsid w:val="00852BB8"/>
    <w:rsid w:val="0085361D"/>
    <w:rsid w:val="0085548C"/>
    <w:rsid w:val="00856982"/>
    <w:rsid w:val="0085733D"/>
    <w:rsid w:val="00860C25"/>
    <w:rsid w:val="008618E3"/>
    <w:rsid w:val="008645C4"/>
    <w:rsid w:val="008647F8"/>
    <w:rsid w:val="00865F1A"/>
    <w:rsid w:val="00866074"/>
    <w:rsid w:val="00867232"/>
    <w:rsid w:val="00870301"/>
    <w:rsid w:val="0087056E"/>
    <w:rsid w:val="00870E39"/>
    <w:rsid w:val="0087110B"/>
    <w:rsid w:val="008711B3"/>
    <w:rsid w:val="00871574"/>
    <w:rsid w:val="008725DA"/>
    <w:rsid w:val="00872FCA"/>
    <w:rsid w:val="00873541"/>
    <w:rsid w:val="00874D8C"/>
    <w:rsid w:val="0087511E"/>
    <w:rsid w:val="008763B1"/>
    <w:rsid w:val="00876B88"/>
    <w:rsid w:val="00876D46"/>
    <w:rsid w:val="008773E8"/>
    <w:rsid w:val="00880BDD"/>
    <w:rsid w:val="00880F14"/>
    <w:rsid w:val="0088131C"/>
    <w:rsid w:val="00881DAA"/>
    <w:rsid w:val="00882269"/>
    <w:rsid w:val="0088302D"/>
    <w:rsid w:val="008837FB"/>
    <w:rsid w:val="00884BDD"/>
    <w:rsid w:val="008857AD"/>
    <w:rsid w:val="00885F38"/>
    <w:rsid w:val="008867D2"/>
    <w:rsid w:val="00887B13"/>
    <w:rsid w:val="008902AE"/>
    <w:rsid w:val="008905B2"/>
    <w:rsid w:val="00890B39"/>
    <w:rsid w:val="00892279"/>
    <w:rsid w:val="008941EB"/>
    <w:rsid w:val="00894BD1"/>
    <w:rsid w:val="008957AD"/>
    <w:rsid w:val="00895B55"/>
    <w:rsid w:val="008965E4"/>
    <w:rsid w:val="008A03C1"/>
    <w:rsid w:val="008A0A6C"/>
    <w:rsid w:val="008A1C8C"/>
    <w:rsid w:val="008A2F9F"/>
    <w:rsid w:val="008A3C4A"/>
    <w:rsid w:val="008A3EA3"/>
    <w:rsid w:val="008A412C"/>
    <w:rsid w:val="008A419F"/>
    <w:rsid w:val="008A5EF8"/>
    <w:rsid w:val="008A6D27"/>
    <w:rsid w:val="008A7AF7"/>
    <w:rsid w:val="008A7CB5"/>
    <w:rsid w:val="008B06BA"/>
    <w:rsid w:val="008B1B36"/>
    <w:rsid w:val="008B1B77"/>
    <w:rsid w:val="008B1FC6"/>
    <w:rsid w:val="008B3245"/>
    <w:rsid w:val="008B3F24"/>
    <w:rsid w:val="008B445E"/>
    <w:rsid w:val="008B6DC2"/>
    <w:rsid w:val="008B74A6"/>
    <w:rsid w:val="008C1362"/>
    <w:rsid w:val="008C5CED"/>
    <w:rsid w:val="008C6787"/>
    <w:rsid w:val="008C7240"/>
    <w:rsid w:val="008C78E3"/>
    <w:rsid w:val="008C7A70"/>
    <w:rsid w:val="008D09B5"/>
    <w:rsid w:val="008D0B0A"/>
    <w:rsid w:val="008D160B"/>
    <w:rsid w:val="008D1D4D"/>
    <w:rsid w:val="008D1FA1"/>
    <w:rsid w:val="008D27B5"/>
    <w:rsid w:val="008D2E3A"/>
    <w:rsid w:val="008D2EA3"/>
    <w:rsid w:val="008D3C5E"/>
    <w:rsid w:val="008D42F2"/>
    <w:rsid w:val="008D4818"/>
    <w:rsid w:val="008D6E7F"/>
    <w:rsid w:val="008D7560"/>
    <w:rsid w:val="008D7E0D"/>
    <w:rsid w:val="008E0FB8"/>
    <w:rsid w:val="008E1A7E"/>
    <w:rsid w:val="008E262A"/>
    <w:rsid w:val="008E2A1F"/>
    <w:rsid w:val="008E40AD"/>
    <w:rsid w:val="008E4621"/>
    <w:rsid w:val="008E4C4A"/>
    <w:rsid w:val="008E579E"/>
    <w:rsid w:val="008E6373"/>
    <w:rsid w:val="008E6C23"/>
    <w:rsid w:val="008E6C3E"/>
    <w:rsid w:val="008F297E"/>
    <w:rsid w:val="008F4245"/>
    <w:rsid w:val="008F4393"/>
    <w:rsid w:val="008F4B7A"/>
    <w:rsid w:val="008F4CFB"/>
    <w:rsid w:val="008F5242"/>
    <w:rsid w:val="008F725E"/>
    <w:rsid w:val="00900288"/>
    <w:rsid w:val="0090100F"/>
    <w:rsid w:val="009019DC"/>
    <w:rsid w:val="00901D81"/>
    <w:rsid w:val="00901DF6"/>
    <w:rsid w:val="009028AB"/>
    <w:rsid w:val="00902DA0"/>
    <w:rsid w:val="009033CA"/>
    <w:rsid w:val="0090510F"/>
    <w:rsid w:val="009073FE"/>
    <w:rsid w:val="00907A9F"/>
    <w:rsid w:val="009109DE"/>
    <w:rsid w:val="009114F6"/>
    <w:rsid w:val="009131BB"/>
    <w:rsid w:val="00913CCF"/>
    <w:rsid w:val="00914B16"/>
    <w:rsid w:val="009154D8"/>
    <w:rsid w:val="00917327"/>
    <w:rsid w:val="00917491"/>
    <w:rsid w:val="0091773A"/>
    <w:rsid w:val="00921C23"/>
    <w:rsid w:val="00921F58"/>
    <w:rsid w:val="0092322D"/>
    <w:rsid w:val="00923377"/>
    <w:rsid w:val="00924820"/>
    <w:rsid w:val="00925269"/>
    <w:rsid w:val="00925DE0"/>
    <w:rsid w:val="0092743E"/>
    <w:rsid w:val="0092783D"/>
    <w:rsid w:val="00930154"/>
    <w:rsid w:val="00930222"/>
    <w:rsid w:val="0093056E"/>
    <w:rsid w:val="009306EB"/>
    <w:rsid w:val="009317D3"/>
    <w:rsid w:val="009321F1"/>
    <w:rsid w:val="009323C0"/>
    <w:rsid w:val="00932E0C"/>
    <w:rsid w:val="00932F19"/>
    <w:rsid w:val="00932FD8"/>
    <w:rsid w:val="00935FF4"/>
    <w:rsid w:val="009370BC"/>
    <w:rsid w:val="00940024"/>
    <w:rsid w:val="00940A8C"/>
    <w:rsid w:val="009418E2"/>
    <w:rsid w:val="009421B7"/>
    <w:rsid w:val="009428CC"/>
    <w:rsid w:val="00943E09"/>
    <w:rsid w:val="0094423E"/>
    <w:rsid w:val="00944728"/>
    <w:rsid w:val="00944F35"/>
    <w:rsid w:val="00944F57"/>
    <w:rsid w:val="00946A64"/>
    <w:rsid w:val="009501AE"/>
    <w:rsid w:val="00950DAA"/>
    <w:rsid w:val="00952377"/>
    <w:rsid w:val="00952993"/>
    <w:rsid w:val="00953478"/>
    <w:rsid w:val="009539EB"/>
    <w:rsid w:val="00957B6C"/>
    <w:rsid w:val="009607A2"/>
    <w:rsid w:val="00960F46"/>
    <w:rsid w:val="009615CB"/>
    <w:rsid w:val="009616EB"/>
    <w:rsid w:val="00961B6D"/>
    <w:rsid w:val="00961F10"/>
    <w:rsid w:val="00962F6D"/>
    <w:rsid w:val="00964111"/>
    <w:rsid w:val="009649BD"/>
    <w:rsid w:val="00964E05"/>
    <w:rsid w:val="00966FCF"/>
    <w:rsid w:val="00971BB4"/>
    <w:rsid w:val="00973208"/>
    <w:rsid w:val="00974024"/>
    <w:rsid w:val="009751BB"/>
    <w:rsid w:val="009823C8"/>
    <w:rsid w:val="00982975"/>
    <w:rsid w:val="00983B0B"/>
    <w:rsid w:val="00986522"/>
    <w:rsid w:val="0098745E"/>
    <w:rsid w:val="009906CD"/>
    <w:rsid w:val="00991781"/>
    <w:rsid w:val="009931D2"/>
    <w:rsid w:val="009940F2"/>
    <w:rsid w:val="00994238"/>
    <w:rsid w:val="0099494C"/>
    <w:rsid w:val="00994A3F"/>
    <w:rsid w:val="0099588D"/>
    <w:rsid w:val="00995AD6"/>
    <w:rsid w:val="00997A69"/>
    <w:rsid w:val="00997CB8"/>
    <w:rsid w:val="00997DC1"/>
    <w:rsid w:val="009A06A9"/>
    <w:rsid w:val="009A0C83"/>
    <w:rsid w:val="009A1CA8"/>
    <w:rsid w:val="009A28AC"/>
    <w:rsid w:val="009A3AA1"/>
    <w:rsid w:val="009A7002"/>
    <w:rsid w:val="009A772E"/>
    <w:rsid w:val="009B24C0"/>
    <w:rsid w:val="009B2CB1"/>
    <w:rsid w:val="009B367B"/>
    <w:rsid w:val="009B3CED"/>
    <w:rsid w:val="009B51D9"/>
    <w:rsid w:val="009C1C9B"/>
    <w:rsid w:val="009C1D7E"/>
    <w:rsid w:val="009C1FBB"/>
    <w:rsid w:val="009C220D"/>
    <w:rsid w:val="009C33EF"/>
    <w:rsid w:val="009C490A"/>
    <w:rsid w:val="009C670A"/>
    <w:rsid w:val="009C773F"/>
    <w:rsid w:val="009C7F2E"/>
    <w:rsid w:val="009C7FB2"/>
    <w:rsid w:val="009D0D38"/>
    <w:rsid w:val="009D1A4A"/>
    <w:rsid w:val="009D49E8"/>
    <w:rsid w:val="009D5A9D"/>
    <w:rsid w:val="009D6C6B"/>
    <w:rsid w:val="009E0A8D"/>
    <w:rsid w:val="009E1817"/>
    <w:rsid w:val="009E19C5"/>
    <w:rsid w:val="009E3C34"/>
    <w:rsid w:val="009E7C98"/>
    <w:rsid w:val="009F01ED"/>
    <w:rsid w:val="009F0D02"/>
    <w:rsid w:val="009F3097"/>
    <w:rsid w:val="009F5461"/>
    <w:rsid w:val="009F5C7E"/>
    <w:rsid w:val="009F5D3C"/>
    <w:rsid w:val="009F5E49"/>
    <w:rsid w:val="009F63EF"/>
    <w:rsid w:val="00A0024F"/>
    <w:rsid w:val="00A006DD"/>
    <w:rsid w:val="00A010EC"/>
    <w:rsid w:val="00A0134E"/>
    <w:rsid w:val="00A01ED5"/>
    <w:rsid w:val="00A020B7"/>
    <w:rsid w:val="00A0258B"/>
    <w:rsid w:val="00A02919"/>
    <w:rsid w:val="00A03583"/>
    <w:rsid w:val="00A06F53"/>
    <w:rsid w:val="00A0713C"/>
    <w:rsid w:val="00A101BF"/>
    <w:rsid w:val="00A11F46"/>
    <w:rsid w:val="00A12F89"/>
    <w:rsid w:val="00A13759"/>
    <w:rsid w:val="00A144CF"/>
    <w:rsid w:val="00A16000"/>
    <w:rsid w:val="00A1600C"/>
    <w:rsid w:val="00A16805"/>
    <w:rsid w:val="00A208DB"/>
    <w:rsid w:val="00A2194C"/>
    <w:rsid w:val="00A23B25"/>
    <w:rsid w:val="00A2438C"/>
    <w:rsid w:val="00A24AE4"/>
    <w:rsid w:val="00A25B28"/>
    <w:rsid w:val="00A275BE"/>
    <w:rsid w:val="00A31F0C"/>
    <w:rsid w:val="00A32B16"/>
    <w:rsid w:val="00A3333E"/>
    <w:rsid w:val="00A33769"/>
    <w:rsid w:val="00A34072"/>
    <w:rsid w:val="00A359E7"/>
    <w:rsid w:val="00A367D1"/>
    <w:rsid w:val="00A36E6C"/>
    <w:rsid w:val="00A408BF"/>
    <w:rsid w:val="00A41E9E"/>
    <w:rsid w:val="00A4391C"/>
    <w:rsid w:val="00A43F33"/>
    <w:rsid w:val="00A445AF"/>
    <w:rsid w:val="00A44609"/>
    <w:rsid w:val="00A451FD"/>
    <w:rsid w:val="00A46017"/>
    <w:rsid w:val="00A47D2F"/>
    <w:rsid w:val="00A508E0"/>
    <w:rsid w:val="00A51E72"/>
    <w:rsid w:val="00A52528"/>
    <w:rsid w:val="00A53509"/>
    <w:rsid w:val="00A53C68"/>
    <w:rsid w:val="00A55A87"/>
    <w:rsid w:val="00A55DAC"/>
    <w:rsid w:val="00A56238"/>
    <w:rsid w:val="00A56EE6"/>
    <w:rsid w:val="00A60205"/>
    <w:rsid w:val="00A60518"/>
    <w:rsid w:val="00A6189A"/>
    <w:rsid w:val="00A62747"/>
    <w:rsid w:val="00A64A45"/>
    <w:rsid w:val="00A66017"/>
    <w:rsid w:val="00A74C81"/>
    <w:rsid w:val="00A80879"/>
    <w:rsid w:val="00A811EC"/>
    <w:rsid w:val="00A81821"/>
    <w:rsid w:val="00A82EBA"/>
    <w:rsid w:val="00A832DB"/>
    <w:rsid w:val="00A8373C"/>
    <w:rsid w:val="00A84668"/>
    <w:rsid w:val="00A8490F"/>
    <w:rsid w:val="00A84CA4"/>
    <w:rsid w:val="00A86768"/>
    <w:rsid w:val="00A86D72"/>
    <w:rsid w:val="00A87E31"/>
    <w:rsid w:val="00A921B6"/>
    <w:rsid w:val="00A92973"/>
    <w:rsid w:val="00A953BD"/>
    <w:rsid w:val="00A95F7B"/>
    <w:rsid w:val="00A96334"/>
    <w:rsid w:val="00A96856"/>
    <w:rsid w:val="00AA0731"/>
    <w:rsid w:val="00AA1FC1"/>
    <w:rsid w:val="00AA2582"/>
    <w:rsid w:val="00AA3604"/>
    <w:rsid w:val="00AA39A3"/>
    <w:rsid w:val="00AA42E2"/>
    <w:rsid w:val="00AA4655"/>
    <w:rsid w:val="00AA5D62"/>
    <w:rsid w:val="00AA6B01"/>
    <w:rsid w:val="00AA71DF"/>
    <w:rsid w:val="00AA77E9"/>
    <w:rsid w:val="00AA7C13"/>
    <w:rsid w:val="00AA7D04"/>
    <w:rsid w:val="00AB046F"/>
    <w:rsid w:val="00AB2279"/>
    <w:rsid w:val="00AB445C"/>
    <w:rsid w:val="00AC00CB"/>
    <w:rsid w:val="00AC2FEB"/>
    <w:rsid w:val="00AC384D"/>
    <w:rsid w:val="00AC403A"/>
    <w:rsid w:val="00AC5945"/>
    <w:rsid w:val="00AC682F"/>
    <w:rsid w:val="00AC7D38"/>
    <w:rsid w:val="00AD10E3"/>
    <w:rsid w:val="00AD2704"/>
    <w:rsid w:val="00AD5233"/>
    <w:rsid w:val="00AD5AA7"/>
    <w:rsid w:val="00AD6181"/>
    <w:rsid w:val="00AD75FA"/>
    <w:rsid w:val="00AD7B8B"/>
    <w:rsid w:val="00AD7BFE"/>
    <w:rsid w:val="00AD7C37"/>
    <w:rsid w:val="00AE0F65"/>
    <w:rsid w:val="00AE2617"/>
    <w:rsid w:val="00AE271E"/>
    <w:rsid w:val="00AE3F44"/>
    <w:rsid w:val="00AE3F60"/>
    <w:rsid w:val="00AF0043"/>
    <w:rsid w:val="00AF2103"/>
    <w:rsid w:val="00AF2920"/>
    <w:rsid w:val="00AF2FFE"/>
    <w:rsid w:val="00AF30A0"/>
    <w:rsid w:val="00AF39AF"/>
    <w:rsid w:val="00AF41C2"/>
    <w:rsid w:val="00AF432A"/>
    <w:rsid w:val="00AF4DC1"/>
    <w:rsid w:val="00AF5710"/>
    <w:rsid w:val="00AF5D40"/>
    <w:rsid w:val="00AF6085"/>
    <w:rsid w:val="00AF6D93"/>
    <w:rsid w:val="00AF7307"/>
    <w:rsid w:val="00AF7332"/>
    <w:rsid w:val="00B00747"/>
    <w:rsid w:val="00B01558"/>
    <w:rsid w:val="00B01DD2"/>
    <w:rsid w:val="00B01F77"/>
    <w:rsid w:val="00B0209B"/>
    <w:rsid w:val="00B028DC"/>
    <w:rsid w:val="00B03464"/>
    <w:rsid w:val="00B039CE"/>
    <w:rsid w:val="00B05654"/>
    <w:rsid w:val="00B056CF"/>
    <w:rsid w:val="00B075BB"/>
    <w:rsid w:val="00B0792D"/>
    <w:rsid w:val="00B11098"/>
    <w:rsid w:val="00B111C7"/>
    <w:rsid w:val="00B168CD"/>
    <w:rsid w:val="00B16A10"/>
    <w:rsid w:val="00B17A2D"/>
    <w:rsid w:val="00B17B89"/>
    <w:rsid w:val="00B2173F"/>
    <w:rsid w:val="00B21855"/>
    <w:rsid w:val="00B23159"/>
    <w:rsid w:val="00B2330C"/>
    <w:rsid w:val="00B240DF"/>
    <w:rsid w:val="00B2560C"/>
    <w:rsid w:val="00B25B19"/>
    <w:rsid w:val="00B2638D"/>
    <w:rsid w:val="00B2779B"/>
    <w:rsid w:val="00B30ED0"/>
    <w:rsid w:val="00B318E4"/>
    <w:rsid w:val="00B32940"/>
    <w:rsid w:val="00B34EF7"/>
    <w:rsid w:val="00B36C1C"/>
    <w:rsid w:val="00B3761E"/>
    <w:rsid w:val="00B40046"/>
    <w:rsid w:val="00B41CC4"/>
    <w:rsid w:val="00B421AA"/>
    <w:rsid w:val="00B42559"/>
    <w:rsid w:val="00B43165"/>
    <w:rsid w:val="00B43201"/>
    <w:rsid w:val="00B446E7"/>
    <w:rsid w:val="00B50BB9"/>
    <w:rsid w:val="00B51755"/>
    <w:rsid w:val="00B60205"/>
    <w:rsid w:val="00B653BB"/>
    <w:rsid w:val="00B6573F"/>
    <w:rsid w:val="00B65D54"/>
    <w:rsid w:val="00B676B9"/>
    <w:rsid w:val="00B70093"/>
    <w:rsid w:val="00B736E2"/>
    <w:rsid w:val="00B746DA"/>
    <w:rsid w:val="00B74E9A"/>
    <w:rsid w:val="00B76CF4"/>
    <w:rsid w:val="00B76F80"/>
    <w:rsid w:val="00B8048B"/>
    <w:rsid w:val="00B8158B"/>
    <w:rsid w:val="00B819A8"/>
    <w:rsid w:val="00B828F1"/>
    <w:rsid w:val="00B83701"/>
    <w:rsid w:val="00B86986"/>
    <w:rsid w:val="00B90E6B"/>
    <w:rsid w:val="00B921BA"/>
    <w:rsid w:val="00B92C45"/>
    <w:rsid w:val="00B93239"/>
    <w:rsid w:val="00B946C3"/>
    <w:rsid w:val="00B94D83"/>
    <w:rsid w:val="00B95EA5"/>
    <w:rsid w:val="00B95F77"/>
    <w:rsid w:val="00B9606C"/>
    <w:rsid w:val="00B96986"/>
    <w:rsid w:val="00BA1364"/>
    <w:rsid w:val="00BA159D"/>
    <w:rsid w:val="00BA185C"/>
    <w:rsid w:val="00BA20B8"/>
    <w:rsid w:val="00BA2F33"/>
    <w:rsid w:val="00BA3A6D"/>
    <w:rsid w:val="00BA48F7"/>
    <w:rsid w:val="00BA562D"/>
    <w:rsid w:val="00BA747A"/>
    <w:rsid w:val="00BA7536"/>
    <w:rsid w:val="00BA7D2F"/>
    <w:rsid w:val="00BB0A5C"/>
    <w:rsid w:val="00BB19E1"/>
    <w:rsid w:val="00BB3221"/>
    <w:rsid w:val="00BB4A8F"/>
    <w:rsid w:val="00BB6FD1"/>
    <w:rsid w:val="00BB7364"/>
    <w:rsid w:val="00BB7876"/>
    <w:rsid w:val="00BB7D9C"/>
    <w:rsid w:val="00BC14F3"/>
    <w:rsid w:val="00BC281A"/>
    <w:rsid w:val="00BC3A34"/>
    <w:rsid w:val="00BC5CF5"/>
    <w:rsid w:val="00BC6337"/>
    <w:rsid w:val="00BC7445"/>
    <w:rsid w:val="00BD00AA"/>
    <w:rsid w:val="00BD00E5"/>
    <w:rsid w:val="00BD0144"/>
    <w:rsid w:val="00BD047E"/>
    <w:rsid w:val="00BD304E"/>
    <w:rsid w:val="00BD672C"/>
    <w:rsid w:val="00BD6F63"/>
    <w:rsid w:val="00BD7193"/>
    <w:rsid w:val="00BD7A03"/>
    <w:rsid w:val="00BE2879"/>
    <w:rsid w:val="00BE2A9D"/>
    <w:rsid w:val="00BE4D55"/>
    <w:rsid w:val="00BE5693"/>
    <w:rsid w:val="00BE571F"/>
    <w:rsid w:val="00BE58AE"/>
    <w:rsid w:val="00BF0354"/>
    <w:rsid w:val="00BF2B0A"/>
    <w:rsid w:val="00BF2BD3"/>
    <w:rsid w:val="00BF3DE7"/>
    <w:rsid w:val="00BF445E"/>
    <w:rsid w:val="00BF5AA7"/>
    <w:rsid w:val="00BF5BB0"/>
    <w:rsid w:val="00BF6853"/>
    <w:rsid w:val="00C01604"/>
    <w:rsid w:val="00C0337C"/>
    <w:rsid w:val="00C035EC"/>
    <w:rsid w:val="00C035FF"/>
    <w:rsid w:val="00C05A7D"/>
    <w:rsid w:val="00C10126"/>
    <w:rsid w:val="00C11D6E"/>
    <w:rsid w:val="00C12E9F"/>
    <w:rsid w:val="00C12EFE"/>
    <w:rsid w:val="00C135CA"/>
    <w:rsid w:val="00C13F65"/>
    <w:rsid w:val="00C1537D"/>
    <w:rsid w:val="00C15598"/>
    <w:rsid w:val="00C15BEB"/>
    <w:rsid w:val="00C1643D"/>
    <w:rsid w:val="00C1761F"/>
    <w:rsid w:val="00C21F7D"/>
    <w:rsid w:val="00C2212A"/>
    <w:rsid w:val="00C22ED8"/>
    <w:rsid w:val="00C25157"/>
    <w:rsid w:val="00C2586D"/>
    <w:rsid w:val="00C25AEC"/>
    <w:rsid w:val="00C26038"/>
    <w:rsid w:val="00C2682D"/>
    <w:rsid w:val="00C26A7E"/>
    <w:rsid w:val="00C26FDF"/>
    <w:rsid w:val="00C27C56"/>
    <w:rsid w:val="00C27CD8"/>
    <w:rsid w:val="00C308E5"/>
    <w:rsid w:val="00C32247"/>
    <w:rsid w:val="00C32BD8"/>
    <w:rsid w:val="00C330E4"/>
    <w:rsid w:val="00C33274"/>
    <w:rsid w:val="00C336C2"/>
    <w:rsid w:val="00C33B9E"/>
    <w:rsid w:val="00C34199"/>
    <w:rsid w:val="00C347BE"/>
    <w:rsid w:val="00C354F8"/>
    <w:rsid w:val="00C36C28"/>
    <w:rsid w:val="00C37393"/>
    <w:rsid w:val="00C3772C"/>
    <w:rsid w:val="00C408DD"/>
    <w:rsid w:val="00C40C0F"/>
    <w:rsid w:val="00C412DD"/>
    <w:rsid w:val="00C43131"/>
    <w:rsid w:val="00C444B2"/>
    <w:rsid w:val="00C445BD"/>
    <w:rsid w:val="00C44DF5"/>
    <w:rsid w:val="00C45475"/>
    <w:rsid w:val="00C45D33"/>
    <w:rsid w:val="00C47707"/>
    <w:rsid w:val="00C47DE5"/>
    <w:rsid w:val="00C5071A"/>
    <w:rsid w:val="00C50B66"/>
    <w:rsid w:val="00C51B90"/>
    <w:rsid w:val="00C5220F"/>
    <w:rsid w:val="00C52AB9"/>
    <w:rsid w:val="00C52B00"/>
    <w:rsid w:val="00C54395"/>
    <w:rsid w:val="00C54764"/>
    <w:rsid w:val="00C547E6"/>
    <w:rsid w:val="00C56578"/>
    <w:rsid w:val="00C606CB"/>
    <w:rsid w:val="00C60B06"/>
    <w:rsid w:val="00C60FA6"/>
    <w:rsid w:val="00C646E2"/>
    <w:rsid w:val="00C649B2"/>
    <w:rsid w:val="00C65B19"/>
    <w:rsid w:val="00C66272"/>
    <w:rsid w:val="00C72029"/>
    <w:rsid w:val="00C7336D"/>
    <w:rsid w:val="00C73BE7"/>
    <w:rsid w:val="00C772E0"/>
    <w:rsid w:val="00C806E8"/>
    <w:rsid w:val="00C80DFF"/>
    <w:rsid w:val="00C81FC2"/>
    <w:rsid w:val="00C8223C"/>
    <w:rsid w:val="00C82827"/>
    <w:rsid w:val="00C8391C"/>
    <w:rsid w:val="00C85269"/>
    <w:rsid w:val="00C85DE2"/>
    <w:rsid w:val="00C86FD0"/>
    <w:rsid w:val="00C87409"/>
    <w:rsid w:val="00C87A23"/>
    <w:rsid w:val="00C91152"/>
    <w:rsid w:val="00C92214"/>
    <w:rsid w:val="00C92EDA"/>
    <w:rsid w:val="00C935DE"/>
    <w:rsid w:val="00C93755"/>
    <w:rsid w:val="00C95608"/>
    <w:rsid w:val="00C96ADB"/>
    <w:rsid w:val="00CA1BDD"/>
    <w:rsid w:val="00CA1C78"/>
    <w:rsid w:val="00CA217E"/>
    <w:rsid w:val="00CA230C"/>
    <w:rsid w:val="00CA29DE"/>
    <w:rsid w:val="00CA4F04"/>
    <w:rsid w:val="00CA552D"/>
    <w:rsid w:val="00CA5F83"/>
    <w:rsid w:val="00CA72F8"/>
    <w:rsid w:val="00CA78B9"/>
    <w:rsid w:val="00CA7924"/>
    <w:rsid w:val="00CB0257"/>
    <w:rsid w:val="00CB09D5"/>
    <w:rsid w:val="00CB09DE"/>
    <w:rsid w:val="00CB21FD"/>
    <w:rsid w:val="00CB2A40"/>
    <w:rsid w:val="00CB2C76"/>
    <w:rsid w:val="00CB3E7E"/>
    <w:rsid w:val="00CB56E9"/>
    <w:rsid w:val="00CB6380"/>
    <w:rsid w:val="00CB70C9"/>
    <w:rsid w:val="00CB71B4"/>
    <w:rsid w:val="00CB799B"/>
    <w:rsid w:val="00CB7B4F"/>
    <w:rsid w:val="00CC08A8"/>
    <w:rsid w:val="00CC131D"/>
    <w:rsid w:val="00CC147C"/>
    <w:rsid w:val="00CC1681"/>
    <w:rsid w:val="00CC17FB"/>
    <w:rsid w:val="00CC2178"/>
    <w:rsid w:val="00CC2A3D"/>
    <w:rsid w:val="00CC425A"/>
    <w:rsid w:val="00CC4BA0"/>
    <w:rsid w:val="00CC5153"/>
    <w:rsid w:val="00CC58EA"/>
    <w:rsid w:val="00CC6F22"/>
    <w:rsid w:val="00CD136B"/>
    <w:rsid w:val="00CD3757"/>
    <w:rsid w:val="00CD37ED"/>
    <w:rsid w:val="00CD5FEE"/>
    <w:rsid w:val="00CD6C84"/>
    <w:rsid w:val="00CD71AE"/>
    <w:rsid w:val="00CE1EF6"/>
    <w:rsid w:val="00CE2016"/>
    <w:rsid w:val="00CE37D3"/>
    <w:rsid w:val="00CE494C"/>
    <w:rsid w:val="00CE4D96"/>
    <w:rsid w:val="00CE6C1A"/>
    <w:rsid w:val="00CE7C24"/>
    <w:rsid w:val="00CF0FEC"/>
    <w:rsid w:val="00CF138B"/>
    <w:rsid w:val="00CF3F31"/>
    <w:rsid w:val="00CF4755"/>
    <w:rsid w:val="00CF519A"/>
    <w:rsid w:val="00CF621A"/>
    <w:rsid w:val="00CF7F2F"/>
    <w:rsid w:val="00D00655"/>
    <w:rsid w:val="00D0089B"/>
    <w:rsid w:val="00D02528"/>
    <w:rsid w:val="00D04B82"/>
    <w:rsid w:val="00D05F55"/>
    <w:rsid w:val="00D110A2"/>
    <w:rsid w:val="00D11397"/>
    <w:rsid w:val="00D12378"/>
    <w:rsid w:val="00D1260F"/>
    <w:rsid w:val="00D1358C"/>
    <w:rsid w:val="00D14200"/>
    <w:rsid w:val="00D2008F"/>
    <w:rsid w:val="00D23D41"/>
    <w:rsid w:val="00D26A77"/>
    <w:rsid w:val="00D26F8F"/>
    <w:rsid w:val="00D273DD"/>
    <w:rsid w:val="00D2754E"/>
    <w:rsid w:val="00D3014F"/>
    <w:rsid w:val="00D304B1"/>
    <w:rsid w:val="00D31DA3"/>
    <w:rsid w:val="00D33044"/>
    <w:rsid w:val="00D33F9E"/>
    <w:rsid w:val="00D35129"/>
    <w:rsid w:val="00D36921"/>
    <w:rsid w:val="00D37A39"/>
    <w:rsid w:val="00D37E65"/>
    <w:rsid w:val="00D4029E"/>
    <w:rsid w:val="00D40EB9"/>
    <w:rsid w:val="00D40F20"/>
    <w:rsid w:val="00D41198"/>
    <w:rsid w:val="00D411F9"/>
    <w:rsid w:val="00D42343"/>
    <w:rsid w:val="00D43FCA"/>
    <w:rsid w:val="00D4446C"/>
    <w:rsid w:val="00D4462D"/>
    <w:rsid w:val="00D44791"/>
    <w:rsid w:val="00D44C4C"/>
    <w:rsid w:val="00D453E4"/>
    <w:rsid w:val="00D521E3"/>
    <w:rsid w:val="00D5242A"/>
    <w:rsid w:val="00D5269A"/>
    <w:rsid w:val="00D53096"/>
    <w:rsid w:val="00D539BD"/>
    <w:rsid w:val="00D53D1C"/>
    <w:rsid w:val="00D5436E"/>
    <w:rsid w:val="00D54B82"/>
    <w:rsid w:val="00D556AC"/>
    <w:rsid w:val="00D55FAF"/>
    <w:rsid w:val="00D57006"/>
    <w:rsid w:val="00D576B2"/>
    <w:rsid w:val="00D57CFF"/>
    <w:rsid w:val="00D60196"/>
    <w:rsid w:val="00D618EF"/>
    <w:rsid w:val="00D62C0E"/>
    <w:rsid w:val="00D64F31"/>
    <w:rsid w:val="00D65598"/>
    <w:rsid w:val="00D65686"/>
    <w:rsid w:val="00D65A9F"/>
    <w:rsid w:val="00D726EE"/>
    <w:rsid w:val="00D72F9F"/>
    <w:rsid w:val="00D73701"/>
    <w:rsid w:val="00D73E85"/>
    <w:rsid w:val="00D75B92"/>
    <w:rsid w:val="00D76CC4"/>
    <w:rsid w:val="00D8033C"/>
    <w:rsid w:val="00D8038B"/>
    <w:rsid w:val="00D808FA"/>
    <w:rsid w:val="00D813C3"/>
    <w:rsid w:val="00D81B9C"/>
    <w:rsid w:val="00D8241A"/>
    <w:rsid w:val="00D826E0"/>
    <w:rsid w:val="00D8499A"/>
    <w:rsid w:val="00D849B6"/>
    <w:rsid w:val="00D8501B"/>
    <w:rsid w:val="00D85AF1"/>
    <w:rsid w:val="00D86170"/>
    <w:rsid w:val="00D86879"/>
    <w:rsid w:val="00D87E0B"/>
    <w:rsid w:val="00D909BC"/>
    <w:rsid w:val="00D91D64"/>
    <w:rsid w:val="00D928D1"/>
    <w:rsid w:val="00D92A56"/>
    <w:rsid w:val="00D9441D"/>
    <w:rsid w:val="00D9568A"/>
    <w:rsid w:val="00D95CA6"/>
    <w:rsid w:val="00D96F8C"/>
    <w:rsid w:val="00D9710D"/>
    <w:rsid w:val="00DA05CB"/>
    <w:rsid w:val="00DA3DA5"/>
    <w:rsid w:val="00DA5314"/>
    <w:rsid w:val="00DA543F"/>
    <w:rsid w:val="00DA555E"/>
    <w:rsid w:val="00DA7561"/>
    <w:rsid w:val="00DB23A8"/>
    <w:rsid w:val="00DB2734"/>
    <w:rsid w:val="00DB2EBC"/>
    <w:rsid w:val="00DB3F48"/>
    <w:rsid w:val="00DB5EFB"/>
    <w:rsid w:val="00DB608C"/>
    <w:rsid w:val="00DB76E3"/>
    <w:rsid w:val="00DC01A6"/>
    <w:rsid w:val="00DC1288"/>
    <w:rsid w:val="00DC3107"/>
    <w:rsid w:val="00DC395F"/>
    <w:rsid w:val="00DC52E0"/>
    <w:rsid w:val="00DC6356"/>
    <w:rsid w:val="00DC67C4"/>
    <w:rsid w:val="00DD0EE2"/>
    <w:rsid w:val="00DD0F4E"/>
    <w:rsid w:val="00DD15B9"/>
    <w:rsid w:val="00DD30AC"/>
    <w:rsid w:val="00DD3393"/>
    <w:rsid w:val="00DD34A5"/>
    <w:rsid w:val="00DD3DFB"/>
    <w:rsid w:val="00DD42E9"/>
    <w:rsid w:val="00DD546D"/>
    <w:rsid w:val="00DD564B"/>
    <w:rsid w:val="00DD5C5F"/>
    <w:rsid w:val="00DD7278"/>
    <w:rsid w:val="00DE0A18"/>
    <w:rsid w:val="00DE0CBB"/>
    <w:rsid w:val="00DE0D8E"/>
    <w:rsid w:val="00DE2390"/>
    <w:rsid w:val="00DE42D0"/>
    <w:rsid w:val="00DE46CC"/>
    <w:rsid w:val="00DE504B"/>
    <w:rsid w:val="00DE5478"/>
    <w:rsid w:val="00DE5AFE"/>
    <w:rsid w:val="00DE6D0A"/>
    <w:rsid w:val="00DF1304"/>
    <w:rsid w:val="00DF165C"/>
    <w:rsid w:val="00DF2035"/>
    <w:rsid w:val="00DF3578"/>
    <w:rsid w:val="00DF36D5"/>
    <w:rsid w:val="00DF3753"/>
    <w:rsid w:val="00DF4927"/>
    <w:rsid w:val="00DF5874"/>
    <w:rsid w:val="00DF671D"/>
    <w:rsid w:val="00E01C72"/>
    <w:rsid w:val="00E01F2D"/>
    <w:rsid w:val="00E04721"/>
    <w:rsid w:val="00E050BC"/>
    <w:rsid w:val="00E05C1C"/>
    <w:rsid w:val="00E07410"/>
    <w:rsid w:val="00E079D0"/>
    <w:rsid w:val="00E07C42"/>
    <w:rsid w:val="00E10D9E"/>
    <w:rsid w:val="00E118E7"/>
    <w:rsid w:val="00E12518"/>
    <w:rsid w:val="00E13B5F"/>
    <w:rsid w:val="00E13D40"/>
    <w:rsid w:val="00E151F5"/>
    <w:rsid w:val="00E157D7"/>
    <w:rsid w:val="00E1737C"/>
    <w:rsid w:val="00E17892"/>
    <w:rsid w:val="00E20190"/>
    <w:rsid w:val="00E201CA"/>
    <w:rsid w:val="00E20ADE"/>
    <w:rsid w:val="00E21B42"/>
    <w:rsid w:val="00E21BD6"/>
    <w:rsid w:val="00E22F5F"/>
    <w:rsid w:val="00E23E54"/>
    <w:rsid w:val="00E24321"/>
    <w:rsid w:val="00E2702B"/>
    <w:rsid w:val="00E27528"/>
    <w:rsid w:val="00E27B67"/>
    <w:rsid w:val="00E27D69"/>
    <w:rsid w:val="00E3208C"/>
    <w:rsid w:val="00E32397"/>
    <w:rsid w:val="00E334C8"/>
    <w:rsid w:val="00E34E4D"/>
    <w:rsid w:val="00E35CE0"/>
    <w:rsid w:val="00E372B6"/>
    <w:rsid w:val="00E373F5"/>
    <w:rsid w:val="00E37A3E"/>
    <w:rsid w:val="00E41D3B"/>
    <w:rsid w:val="00E41F53"/>
    <w:rsid w:val="00E421CB"/>
    <w:rsid w:val="00E4364D"/>
    <w:rsid w:val="00E43A29"/>
    <w:rsid w:val="00E43B46"/>
    <w:rsid w:val="00E44624"/>
    <w:rsid w:val="00E45F58"/>
    <w:rsid w:val="00E460AD"/>
    <w:rsid w:val="00E470EB"/>
    <w:rsid w:val="00E471C6"/>
    <w:rsid w:val="00E4730F"/>
    <w:rsid w:val="00E51016"/>
    <w:rsid w:val="00E526C0"/>
    <w:rsid w:val="00E5582F"/>
    <w:rsid w:val="00E55ED8"/>
    <w:rsid w:val="00E56522"/>
    <w:rsid w:val="00E56AD7"/>
    <w:rsid w:val="00E575C6"/>
    <w:rsid w:val="00E60764"/>
    <w:rsid w:val="00E62709"/>
    <w:rsid w:val="00E64D88"/>
    <w:rsid w:val="00E665EE"/>
    <w:rsid w:val="00E670AD"/>
    <w:rsid w:val="00E67B12"/>
    <w:rsid w:val="00E70382"/>
    <w:rsid w:val="00E71501"/>
    <w:rsid w:val="00E7268F"/>
    <w:rsid w:val="00E731A5"/>
    <w:rsid w:val="00E739F9"/>
    <w:rsid w:val="00E73CBA"/>
    <w:rsid w:val="00E74722"/>
    <w:rsid w:val="00E76948"/>
    <w:rsid w:val="00E77947"/>
    <w:rsid w:val="00E81BA8"/>
    <w:rsid w:val="00E8261E"/>
    <w:rsid w:val="00E836C9"/>
    <w:rsid w:val="00E84229"/>
    <w:rsid w:val="00E847C6"/>
    <w:rsid w:val="00E85762"/>
    <w:rsid w:val="00E87681"/>
    <w:rsid w:val="00E87E81"/>
    <w:rsid w:val="00E900C2"/>
    <w:rsid w:val="00E915D5"/>
    <w:rsid w:val="00E94D44"/>
    <w:rsid w:val="00E95B67"/>
    <w:rsid w:val="00E96A04"/>
    <w:rsid w:val="00E97A69"/>
    <w:rsid w:val="00E97C7D"/>
    <w:rsid w:val="00EA0AFC"/>
    <w:rsid w:val="00EA36ED"/>
    <w:rsid w:val="00EA378E"/>
    <w:rsid w:val="00EA685E"/>
    <w:rsid w:val="00EA6D3E"/>
    <w:rsid w:val="00EB18F3"/>
    <w:rsid w:val="00EB29A8"/>
    <w:rsid w:val="00EB32C5"/>
    <w:rsid w:val="00EB34D1"/>
    <w:rsid w:val="00EB45E7"/>
    <w:rsid w:val="00EB4EA7"/>
    <w:rsid w:val="00EB604D"/>
    <w:rsid w:val="00EB6EF7"/>
    <w:rsid w:val="00EB7753"/>
    <w:rsid w:val="00EB7F26"/>
    <w:rsid w:val="00EC1101"/>
    <w:rsid w:val="00EC4B06"/>
    <w:rsid w:val="00EC5172"/>
    <w:rsid w:val="00EC6A03"/>
    <w:rsid w:val="00EC75FA"/>
    <w:rsid w:val="00EC7F9A"/>
    <w:rsid w:val="00ED0FB2"/>
    <w:rsid w:val="00ED15E0"/>
    <w:rsid w:val="00ED314D"/>
    <w:rsid w:val="00ED4379"/>
    <w:rsid w:val="00ED4697"/>
    <w:rsid w:val="00ED4909"/>
    <w:rsid w:val="00ED5481"/>
    <w:rsid w:val="00ED68F8"/>
    <w:rsid w:val="00EE08EA"/>
    <w:rsid w:val="00EE0ACD"/>
    <w:rsid w:val="00EE3F50"/>
    <w:rsid w:val="00EE571F"/>
    <w:rsid w:val="00EE5C73"/>
    <w:rsid w:val="00EE64D1"/>
    <w:rsid w:val="00EF28EA"/>
    <w:rsid w:val="00EF67E4"/>
    <w:rsid w:val="00EF70F3"/>
    <w:rsid w:val="00EF795B"/>
    <w:rsid w:val="00F01497"/>
    <w:rsid w:val="00F014FC"/>
    <w:rsid w:val="00F0425C"/>
    <w:rsid w:val="00F06229"/>
    <w:rsid w:val="00F06556"/>
    <w:rsid w:val="00F069A1"/>
    <w:rsid w:val="00F069CD"/>
    <w:rsid w:val="00F103C5"/>
    <w:rsid w:val="00F11F14"/>
    <w:rsid w:val="00F143A3"/>
    <w:rsid w:val="00F15537"/>
    <w:rsid w:val="00F16164"/>
    <w:rsid w:val="00F1779F"/>
    <w:rsid w:val="00F17D38"/>
    <w:rsid w:val="00F17FA4"/>
    <w:rsid w:val="00F20C43"/>
    <w:rsid w:val="00F21248"/>
    <w:rsid w:val="00F22B44"/>
    <w:rsid w:val="00F2300B"/>
    <w:rsid w:val="00F23147"/>
    <w:rsid w:val="00F25560"/>
    <w:rsid w:val="00F259F0"/>
    <w:rsid w:val="00F27512"/>
    <w:rsid w:val="00F31B1A"/>
    <w:rsid w:val="00F3214A"/>
    <w:rsid w:val="00F3217B"/>
    <w:rsid w:val="00F333FE"/>
    <w:rsid w:val="00F3513C"/>
    <w:rsid w:val="00F362D4"/>
    <w:rsid w:val="00F37660"/>
    <w:rsid w:val="00F379EA"/>
    <w:rsid w:val="00F37F33"/>
    <w:rsid w:val="00F40AF4"/>
    <w:rsid w:val="00F41795"/>
    <w:rsid w:val="00F41A41"/>
    <w:rsid w:val="00F41C4B"/>
    <w:rsid w:val="00F42828"/>
    <w:rsid w:val="00F44552"/>
    <w:rsid w:val="00F44D95"/>
    <w:rsid w:val="00F45179"/>
    <w:rsid w:val="00F45354"/>
    <w:rsid w:val="00F45528"/>
    <w:rsid w:val="00F45893"/>
    <w:rsid w:val="00F45C76"/>
    <w:rsid w:val="00F45D32"/>
    <w:rsid w:val="00F506EC"/>
    <w:rsid w:val="00F50711"/>
    <w:rsid w:val="00F5098A"/>
    <w:rsid w:val="00F54050"/>
    <w:rsid w:val="00F56122"/>
    <w:rsid w:val="00F565C7"/>
    <w:rsid w:val="00F56E0D"/>
    <w:rsid w:val="00F57113"/>
    <w:rsid w:val="00F57601"/>
    <w:rsid w:val="00F57886"/>
    <w:rsid w:val="00F62128"/>
    <w:rsid w:val="00F6479D"/>
    <w:rsid w:val="00F67394"/>
    <w:rsid w:val="00F67430"/>
    <w:rsid w:val="00F7110E"/>
    <w:rsid w:val="00F71A0E"/>
    <w:rsid w:val="00F75036"/>
    <w:rsid w:val="00F754B1"/>
    <w:rsid w:val="00F75BBE"/>
    <w:rsid w:val="00F75D7A"/>
    <w:rsid w:val="00F76504"/>
    <w:rsid w:val="00F80B5D"/>
    <w:rsid w:val="00F83E24"/>
    <w:rsid w:val="00F83EAA"/>
    <w:rsid w:val="00F86A54"/>
    <w:rsid w:val="00F86ED5"/>
    <w:rsid w:val="00F876B2"/>
    <w:rsid w:val="00F878BF"/>
    <w:rsid w:val="00F915C4"/>
    <w:rsid w:val="00F93115"/>
    <w:rsid w:val="00F93379"/>
    <w:rsid w:val="00F9447B"/>
    <w:rsid w:val="00F94529"/>
    <w:rsid w:val="00F95430"/>
    <w:rsid w:val="00F97557"/>
    <w:rsid w:val="00F97CBA"/>
    <w:rsid w:val="00FA0060"/>
    <w:rsid w:val="00FA286F"/>
    <w:rsid w:val="00FA3248"/>
    <w:rsid w:val="00FA4ECA"/>
    <w:rsid w:val="00FA5812"/>
    <w:rsid w:val="00FA5B3E"/>
    <w:rsid w:val="00FA65A9"/>
    <w:rsid w:val="00FB01FE"/>
    <w:rsid w:val="00FB0EC1"/>
    <w:rsid w:val="00FB21D1"/>
    <w:rsid w:val="00FB4F25"/>
    <w:rsid w:val="00FB601E"/>
    <w:rsid w:val="00FB7307"/>
    <w:rsid w:val="00FC0361"/>
    <w:rsid w:val="00FC056F"/>
    <w:rsid w:val="00FC09FE"/>
    <w:rsid w:val="00FC2067"/>
    <w:rsid w:val="00FC3149"/>
    <w:rsid w:val="00FC3B5C"/>
    <w:rsid w:val="00FC66BE"/>
    <w:rsid w:val="00FC6A2C"/>
    <w:rsid w:val="00FC76C1"/>
    <w:rsid w:val="00FD2D42"/>
    <w:rsid w:val="00FD3D61"/>
    <w:rsid w:val="00FD493E"/>
    <w:rsid w:val="00FD6008"/>
    <w:rsid w:val="00FD71BC"/>
    <w:rsid w:val="00FD790B"/>
    <w:rsid w:val="00FD7BD2"/>
    <w:rsid w:val="00FE03CD"/>
    <w:rsid w:val="00FE108B"/>
    <w:rsid w:val="00FE3A23"/>
    <w:rsid w:val="00FE5147"/>
    <w:rsid w:val="00FE57C6"/>
    <w:rsid w:val="00FE5979"/>
    <w:rsid w:val="00FE60F7"/>
    <w:rsid w:val="00FF12F2"/>
    <w:rsid w:val="00FF1E1B"/>
    <w:rsid w:val="00FF269A"/>
    <w:rsid w:val="00FF336E"/>
    <w:rsid w:val="00FF3DE3"/>
    <w:rsid w:val="00FF407A"/>
    <w:rsid w:val="00FF4BAC"/>
    <w:rsid w:val="00FF642E"/>
    <w:rsid w:val="20337045"/>
    <w:rsid w:val="45AB1871"/>
    <w:rsid w:val="492243FA"/>
    <w:rsid w:val="6C0B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12B9B951-6DF9-46E1-AA9E-ADFB9D7D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annotation reference"/>
    <w:rPr>
      <w:sz w:val="16"/>
      <w:szCs w:val="16"/>
    </w:rPr>
  </w:style>
  <w:style w:type="paragraph" w:styleId="a5">
    <w:name w:val="annotation text"/>
    <w:basedOn w:val="a"/>
    <w:link w:val="Char"/>
    <w:rPr>
      <w:sz w:val="20"/>
      <w:szCs w:val="20"/>
    </w:rPr>
  </w:style>
  <w:style w:type="character" w:customStyle="1" w:styleId="Char">
    <w:name w:val="Κείμενο σχολίου Char"/>
    <w:link w:val="a5"/>
  </w:style>
  <w:style w:type="paragraph" w:styleId="a6">
    <w:name w:val="annotation subject"/>
    <w:basedOn w:val="a5"/>
    <w:next w:val="a5"/>
    <w:link w:val="Char0"/>
    <w:rPr>
      <w:b/>
      <w:bCs/>
    </w:rPr>
  </w:style>
  <w:style w:type="character" w:customStyle="1" w:styleId="Char0">
    <w:name w:val="Θέμα σχολίου Char"/>
    <w:link w:val="a6"/>
    <w:rPr>
      <w:b/>
      <w:bCs/>
    </w:rPr>
  </w:style>
  <w:style w:type="character" w:styleId="-">
    <w:name w:val="FollowedHyperlink"/>
    <w:rPr>
      <w:color w:val="954F72"/>
      <w:u w:val="single"/>
    </w:r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uiPriority w:val="99"/>
    <w:rPr>
      <w:sz w:val="24"/>
      <w:szCs w:val="24"/>
    </w:rPr>
  </w:style>
  <w:style w:type="paragraph" w:styleId="a8">
    <w:name w:val="header"/>
    <w:basedOn w:val="a"/>
    <w:link w:val="Char2"/>
    <w:uiPriority w:val="99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8"/>
    <w:uiPriority w:val="99"/>
    <w:rPr>
      <w:sz w:val="24"/>
      <w:szCs w:val="24"/>
    </w:rPr>
  </w:style>
  <w:style w:type="character" w:styleId="-0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d.uth.gr/images/lessons/7st/ea31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</vt:lpstr>
    </vt:vector>
  </TitlesOfParts>
  <Company>University of Thessaly</Company>
  <LinksUpToDate>false</LinksUpToDate>
  <CharactersWithSpaces>4891</CharactersWithSpaces>
  <SharedDoc>false</SharedDoc>
  <HLinks>
    <vt:vector size="18" baseType="variant">
      <vt:variant>
        <vt:i4>7864440</vt:i4>
      </vt:variant>
      <vt:variant>
        <vt:i4>6</vt:i4>
      </vt:variant>
      <vt:variant>
        <vt:i4>0</vt:i4>
      </vt:variant>
      <vt:variant>
        <vt:i4>5</vt:i4>
      </vt:variant>
      <vt:variant>
        <vt:lpwstr>https://www.sed.uth.gr/images/lessons/7st/ea31e.pdf</vt:lpwstr>
      </vt:variant>
      <vt:variant>
        <vt:lpwstr/>
      </vt:variant>
      <vt:variant>
        <vt:i4>7864440</vt:i4>
      </vt:variant>
      <vt:variant>
        <vt:i4>3</vt:i4>
      </vt:variant>
      <vt:variant>
        <vt:i4>0</vt:i4>
      </vt:variant>
      <vt:variant>
        <vt:i4>5</vt:i4>
      </vt:variant>
      <vt:variant>
        <vt:lpwstr>https://www.sed.uth.gr/images/lessons/7st/ea31e.pdf</vt:lpwstr>
      </vt:variant>
      <vt:variant>
        <vt:lpwstr/>
      </vt:variant>
      <vt:variant>
        <vt:i4>5242974</vt:i4>
      </vt:variant>
      <vt:variant>
        <vt:i4>0</vt:i4>
      </vt:variant>
      <vt:variant>
        <vt:i4>0</vt:i4>
      </vt:variant>
      <vt:variant>
        <vt:i4>5</vt:i4>
      </vt:variant>
      <vt:variant>
        <vt:lpwstr>https://www.sed.uth.gr/images/lessons/7st/psg28e.pdf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</dc:title>
  <dc:subject/>
  <dc:creator>ΕΥΗ ΜΠΑΛΑΜΠΑΝΗ</dc:creator>
  <cp:keywords/>
  <dc:description/>
  <cp:lastModifiedBy>Maria</cp:lastModifiedBy>
  <cp:revision>3</cp:revision>
  <cp:lastPrinted>2025-09-11T15:10:00Z</cp:lastPrinted>
  <dcterms:created xsi:type="dcterms:W3CDTF">2025-09-17T09:11:00Z</dcterms:created>
  <dcterms:modified xsi:type="dcterms:W3CDTF">2025-10-02T07:09:00Z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1bc6f97a7ce6918b5f960d3ae75c21fdafd57ba5d5bdd7b2b6b7a74dbd3ffb89</vt:lpwstr>
  </property>
  <property fmtid="{D5CDD505-2E9C-101B-9397-08002B2CF9AE}" pid="3" name="KSOProductBuildVer">
    <vt:lpwstr>1033-12.2.0.18607</vt:lpwstr>
  </property>
  <property fmtid="{D5CDD505-2E9C-101B-9397-08002B2CF9AE}" pid="4" name="ICV">
    <vt:lpwstr>1BDAA017547E47919F56B42AE3BFDB52_13</vt:lpwstr>
  </property>
</Properties>
</file>