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CB1" w:rsidRDefault="00B162BF" w:rsidP="00B3208B">
      <w:pPr>
        <w:spacing w:line="240" w:lineRule="auto"/>
        <w:jc w:val="center"/>
        <w:rPr>
          <w:b/>
          <w:sz w:val="36"/>
          <w:szCs w:val="36"/>
          <w:u w:val="single"/>
        </w:rPr>
      </w:pPr>
      <w:r w:rsidRPr="00B162BF">
        <w:rPr>
          <w:b/>
          <w:sz w:val="36"/>
          <w:szCs w:val="36"/>
          <w:u w:val="single"/>
        </w:rPr>
        <w:t xml:space="preserve">ΠΡΟΓΡΑΜΜΑ ΕΞΕΤΑΣΕΩΝ  ΜΑΘΗΜΑΤΩΝ </w:t>
      </w:r>
      <w:r w:rsidR="00F72982">
        <w:rPr>
          <w:b/>
          <w:sz w:val="36"/>
          <w:szCs w:val="36"/>
          <w:u w:val="single"/>
        </w:rPr>
        <w:t>ΧΕΙΜΕ</w:t>
      </w:r>
      <w:r w:rsidRPr="00B162BF">
        <w:rPr>
          <w:b/>
          <w:sz w:val="36"/>
          <w:szCs w:val="36"/>
          <w:u w:val="single"/>
        </w:rPr>
        <w:t xml:space="preserve">ΡΙΝΟΥ </w:t>
      </w:r>
      <w:r w:rsidR="00F72982">
        <w:rPr>
          <w:b/>
          <w:sz w:val="36"/>
          <w:szCs w:val="36"/>
          <w:u w:val="single"/>
        </w:rPr>
        <w:t xml:space="preserve">ΕΞΑΜΗΝΟΥ ΣΤΟ </w:t>
      </w:r>
      <w:r w:rsidRPr="00B162BF">
        <w:rPr>
          <w:b/>
          <w:sz w:val="36"/>
          <w:szCs w:val="36"/>
          <w:u w:val="single"/>
        </w:rPr>
        <w:t>Ε</w:t>
      </w:r>
      <w:r w:rsidR="00F72982">
        <w:rPr>
          <w:b/>
          <w:sz w:val="36"/>
          <w:szCs w:val="36"/>
          <w:u w:val="single"/>
        </w:rPr>
        <w:t>Α</w:t>
      </w:r>
      <w:r w:rsidRPr="00B162BF">
        <w:rPr>
          <w:b/>
          <w:sz w:val="36"/>
          <w:szCs w:val="36"/>
          <w:u w:val="single"/>
        </w:rPr>
        <w:t>ΡΙΝΟ ΕΞΑΜΗΝΟ</w:t>
      </w:r>
      <w:r w:rsidR="00882B21" w:rsidRPr="00B162BF">
        <w:rPr>
          <w:b/>
          <w:sz w:val="36"/>
          <w:szCs w:val="36"/>
          <w:u w:val="single"/>
        </w:rPr>
        <w:t xml:space="preserve"> 20</w:t>
      </w:r>
      <w:r w:rsidR="00D20C76">
        <w:rPr>
          <w:b/>
          <w:sz w:val="36"/>
          <w:szCs w:val="36"/>
          <w:u w:val="single"/>
        </w:rPr>
        <w:t>2</w:t>
      </w:r>
      <w:r w:rsidR="00E90954">
        <w:rPr>
          <w:b/>
          <w:sz w:val="36"/>
          <w:szCs w:val="36"/>
          <w:u w:val="single"/>
        </w:rPr>
        <w:t>5</w:t>
      </w:r>
      <w:r w:rsidR="00882B21" w:rsidRPr="00B162BF">
        <w:rPr>
          <w:b/>
          <w:sz w:val="36"/>
          <w:szCs w:val="36"/>
          <w:u w:val="single"/>
        </w:rPr>
        <w:t>-</w:t>
      </w:r>
      <w:r w:rsidR="00941802">
        <w:rPr>
          <w:b/>
          <w:sz w:val="36"/>
          <w:szCs w:val="36"/>
          <w:u w:val="single"/>
        </w:rPr>
        <w:t>20</w:t>
      </w:r>
      <w:r w:rsidR="00D20C76">
        <w:rPr>
          <w:b/>
          <w:sz w:val="36"/>
          <w:szCs w:val="36"/>
          <w:u w:val="single"/>
        </w:rPr>
        <w:t>2</w:t>
      </w:r>
      <w:r w:rsidR="00E90954">
        <w:rPr>
          <w:b/>
          <w:sz w:val="36"/>
          <w:szCs w:val="36"/>
          <w:u w:val="single"/>
        </w:rPr>
        <w:t>6</w:t>
      </w:r>
    </w:p>
    <w:p w:rsidR="00341FA9" w:rsidRPr="004763DA" w:rsidRDefault="00341FA9" w:rsidP="00B3208B">
      <w:pPr>
        <w:spacing w:line="240" w:lineRule="auto"/>
        <w:jc w:val="center"/>
        <w:rPr>
          <w:b/>
          <w:sz w:val="36"/>
          <w:szCs w:val="36"/>
          <w:u w:val="single"/>
          <w:lang w:val="en-US"/>
        </w:rPr>
      </w:pPr>
    </w:p>
    <w:p w:rsidR="007D7ADF" w:rsidRDefault="007D7ADF" w:rsidP="0022702C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-</w:t>
      </w:r>
      <w:r w:rsidR="00055877" w:rsidRPr="00875389">
        <w:rPr>
          <w:rFonts w:ascii="Book Antiqua" w:hAnsi="Book Antiqua"/>
          <w:b/>
          <w:sz w:val="24"/>
          <w:szCs w:val="24"/>
        </w:rPr>
        <w:t>Διάσπαση προσοχής/</w:t>
      </w:r>
      <w:proofErr w:type="spellStart"/>
      <w:r w:rsidR="00055877" w:rsidRPr="00875389">
        <w:rPr>
          <w:rFonts w:ascii="Book Antiqua" w:hAnsi="Book Antiqua"/>
          <w:b/>
          <w:sz w:val="24"/>
          <w:szCs w:val="24"/>
        </w:rPr>
        <w:t>υπερκινητικότητα</w:t>
      </w:r>
      <w:proofErr w:type="spellEnd"/>
      <w:r w:rsidR="00055877" w:rsidRPr="00875389">
        <w:rPr>
          <w:rFonts w:ascii="Book Antiqua" w:hAnsi="Book Antiqua"/>
          <w:b/>
          <w:sz w:val="24"/>
          <w:szCs w:val="24"/>
        </w:rPr>
        <w:t xml:space="preserve">: Εκπαιδευτικές παρεμβάσεις </w:t>
      </w:r>
      <w:r w:rsidRPr="007D7ADF">
        <w:rPr>
          <w:rFonts w:ascii="Book Antiqua" w:hAnsi="Book Antiqua"/>
          <w:sz w:val="24"/>
          <w:szCs w:val="24"/>
        </w:rPr>
        <w:t>(Ε) Διδασκάλου</w:t>
      </w:r>
      <w:r>
        <w:rPr>
          <w:rFonts w:ascii="Book Antiqua" w:hAnsi="Book Antiqua"/>
          <w:b/>
          <w:sz w:val="24"/>
          <w:szCs w:val="24"/>
        </w:rPr>
        <w:t xml:space="preserve"> Τρ</w:t>
      </w:r>
      <w:r w:rsidR="00456D5F">
        <w:rPr>
          <w:rFonts w:ascii="Book Antiqua" w:hAnsi="Book Antiqua"/>
          <w:b/>
          <w:sz w:val="24"/>
          <w:szCs w:val="24"/>
        </w:rPr>
        <w:t>ί</w:t>
      </w:r>
      <w:r>
        <w:rPr>
          <w:rFonts w:ascii="Book Antiqua" w:hAnsi="Book Antiqua"/>
          <w:b/>
          <w:sz w:val="24"/>
          <w:szCs w:val="24"/>
        </w:rPr>
        <w:t xml:space="preserve">τη </w:t>
      </w:r>
      <w:r w:rsidR="00456D5F">
        <w:rPr>
          <w:rFonts w:ascii="Book Antiqua" w:hAnsi="Book Antiqua"/>
          <w:b/>
          <w:sz w:val="24"/>
          <w:szCs w:val="24"/>
        </w:rPr>
        <w:t>9</w:t>
      </w:r>
      <w:r>
        <w:rPr>
          <w:rFonts w:ascii="Book Antiqua" w:hAnsi="Book Antiqua"/>
          <w:b/>
          <w:sz w:val="24"/>
          <w:szCs w:val="24"/>
        </w:rPr>
        <w:t>-6-202</w:t>
      </w:r>
      <w:r w:rsidR="00456D5F">
        <w:rPr>
          <w:rFonts w:ascii="Book Antiqua" w:hAnsi="Book Antiqua"/>
          <w:b/>
          <w:sz w:val="24"/>
          <w:szCs w:val="24"/>
        </w:rPr>
        <w:t>6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7D7ADF">
        <w:rPr>
          <w:rFonts w:ascii="Book Antiqua" w:hAnsi="Book Antiqua"/>
          <w:sz w:val="24"/>
          <w:szCs w:val="24"/>
        </w:rPr>
        <w:t>1</w:t>
      </w:r>
      <w:r w:rsidR="00341FA9">
        <w:rPr>
          <w:rFonts w:ascii="Book Antiqua" w:hAnsi="Book Antiqua"/>
          <w:sz w:val="24"/>
          <w:szCs w:val="24"/>
        </w:rPr>
        <w:t>8</w:t>
      </w:r>
      <w:r w:rsidRPr="007D7ADF">
        <w:rPr>
          <w:rFonts w:ascii="Book Antiqua" w:hAnsi="Book Antiqua"/>
          <w:sz w:val="24"/>
          <w:szCs w:val="24"/>
        </w:rPr>
        <w:t>:00-</w:t>
      </w:r>
      <w:r w:rsidR="00341FA9">
        <w:rPr>
          <w:rFonts w:ascii="Book Antiqua" w:hAnsi="Book Antiqua"/>
          <w:sz w:val="24"/>
          <w:szCs w:val="24"/>
        </w:rPr>
        <w:t>20</w:t>
      </w:r>
      <w:r w:rsidRPr="007D7ADF">
        <w:rPr>
          <w:rFonts w:ascii="Book Antiqua" w:hAnsi="Book Antiqua"/>
          <w:sz w:val="24"/>
          <w:szCs w:val="24"/>
        </w:rPr>
        <w:t>:00</w:t>
      </w:r>
      <w:r>
        <w:rPr>
          <w:rFonts w:ascii="Book Antiqua" w:hAnsi="Book Antiqua"/>
          <w:b/>
          <w:sz w:val="24"/>
          <w:szCs w:val="24"/>
        </w:rPr>
        <w:t>)</w:t>
      </w:r>
      <w:r w:rsidR="00B74708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B74708" w:rsidRPr="00B74708">
        <w:rPr>
          <w:rFonts w:ascii="Book Antiqua" w:hAnsi="Book Antiqua"/>
          <w:sz w:val="24"/>
          <w:szCs w:val="24"/>
        </w:rPr>
        <w:t>Αίθ</w:t>
      </w:r>
      <w:proofErr w:type="spellEnd"/>
      <w:r w:rsidR="00B74708" w:rsidRPr="00B74708">
        <w:rPr>
          <w:rFonts w:ascii="Book Antiqua" w:hAnsi="Book Antiqua"/>
          <w:sz w:val="24"/>
          <w:szCs w:val="24"/>
        </w:rPr>
        <w:t>.: Α</w:t>
      </w:r>
    </w:p>
    <w:p w:rsidR="00494CB9" w:rsidRDefault="00494CB9" w:rsidP="00494CB9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-</w:t>
      </w:r>
      <w:r w:rsidRPr="00496B66">
        <w:rPr>
          <w:rFonts w:ascii="Book Antiqua" w:hAnsi="Book Antiqua" w:cs="Arial"/>
          <w:b/>
          <w:sz w:val="24"/>
          <w:szCs w:val="24"/>
        </w:rPr>
        <w:t xml:space="preserve">Μάθηση κοινωνικών και </w:t>
      </w:r>
      <w:proofErr w:type="spellStart"/>
      <w:r w:rsidRPr="00496B66">
        <w:rPr>
          <w:rFonts w:ascii="Book Antiqua" w:hAnsi="Book Antiqua" w:cs="Arial"/>
          <w:b/>
          <w:sz w:val="24"/>
          <w:szCs w:val="24"/>
        </w:rPr>
        <w:t>προεπαγγελματικών</w:t>
      </w:r>
      <w:proofErr w:type="spellEnd"/>
      <w:r w:rsidRPr="00496B66">
        <w:rPr>
          <w:rFonts w:ascii="Book Antiqua" w:hAnsi="Book Antiqua" w:cs="Arial"/>
          <w:b/>
          <w:sz w:val="24"/>
          <w:szCs w:val="24"/>
        </w:rPr>
        <w:t xml:space="preserve"> δεξιοτήτων</w:t>
      </w:r>
      <w:r w:rsidRPr="008B1B77">
        <w:rPr>
          <w:rFonts w:ascii="Candara" w:hAnsi="Candara" w:cs="Arial"/>
        </w:rPr>
        <w:t xml:space="preserve"> </w:t>
      </w:r>
      <w:r w:rsidRPr="00072490">
        <w:rPr>
          <w:rFonts w:ascii="Book Antiqua" w:hAnsi="Book Antiqua"/>
          <w:sz w:val="24"/>
          <w:szCs w:val="24"/>
        </w:rPr>
        <w:t xml:space="preserve">(Ε) </w:t>
      </w:r>
      <w:proofErr w:type="spellStart"/>
      <w:r>
        <w:rPr>
          <w:rFonts w:ascii="Book Antiqua" w:hAnsi="Book Antiqua"/>
          <w:sz w:val="24"/>
          <w:szCs w:val="24"/>
        </w:rPr>
        <w:t>Σταυρούση</w:t>
      </w:r>
      <w:proofErr w:type="spellEnd"/>
      <w:r w:rsidRPr="00072490">
        <w:rPr>
          <w:rFonts w:ascii="Book Antiqua" w:hAnsi="Book Antiqua"/>
          <w:sz w:val="24"/>
          <w:szCs w:val="24"/>
        </w:rPr>
        <w:t xml:space="preserve"> (</w:t>
      </w:r>
      <w:r w:rsidRPr="00AF7169">
        <w:rPr>
          <w:rFonts w:ascii="Book Antiqua" w:hAnsi="Book Antiqua"/>
          <w:b/>
          <w:bCs/>
          <w:sz w:val="24"/>
          <w:szCs w:val="24"/>
        </w:rPr>
        <w:t>Τετάρτη</w:t>
      </w:r>
      <w:r>
        <w:rPr>
          <w:rFonts w:ascii="Book Antiqua" w:hAnsi="Book Antiqua"/>
          <w:b/>
          <w:sz w:val="24"/>
          <w:szCs w:val="24"/>
        </w:rPr>
        <w:t xml:space="preserve"> 10-6-2026  </w:t>
      </w:r>
      <w:r w:rsidRPr="000677C2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2</w:t>
      </w:r>
      <w:r w:rsidRPr="000677C2">
        <w:rPr>
          <w:rFonts w:ascii="Book Antiqua" w:hAnsi="Book Antiqua"/>
          <w:sz w:val="24"/>
          <w:szCs w:val="24"/>
        </w:rPr>
        <w:t>.00-1</w:t>
      </w:r>
      <w:r>
        <w:rPr>
          <w:rFonts w:ascii="Book Antiqua" w:hAnsi="Book Antiqua"/>
          <w:sz w:val="24"/>
          <w:szCs w:val="24"/>
        </w:rPr>
        <w:t>4</w:t>
      </w:r>
      <w:r w:rsidRPr="000677C2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0677C2">
        <w:rPr>
          <w:rFonts w:ascii="Book Antiqua" w:hAnsi="Book Antiqua"/>
          <w:sz w:val="24"/>
          <w:szCs w:val="24"/>
        </w:rPr>
        <w:t>Αίθ</w:t>
      </w:r>
      <w:proofErr w:type="spellEnd"/>
      <w:r w:rsidRPr="000677C2">
        <w:rPr>
          <w:rFonts w:ascii="Book Antiqua" w:hAnsi="Book Antiqua"/>
          <w:sz w:val="24"/>
          <w:szCs w:val="24"/>
        </w:rPr>
        <w:t>.: Α</w:t>
      </w:r>
    </w:p>
    <w:p w:rsidR="00494CB9" w:rsidRDefault="00494CB9" w:rsidP="00494CB9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-Η κοινωνική </w:t>
      </w:r>
      <w:r w:rsidRPr="00456D5F">
        <w:rPr>
          <w:rFonts w:ascii="Book Antiqua" w:hAnsi="Book Antiqua"/>
          <w:b/>
          <w:sz w:val="24"/>
          <w:szCs w:val="24"/>
        </w:rPr>
        <w:t>και γνωστική ανάπτυξη του παιδιού-Νόησ</w:t>
      </w:r>
      <w:r>
        <w:rPr>
          <w:rFonts w:ascii="Book Antiqua" w:hAnsi="Book Antiqua"/>
          <w:b/>
          <w:sz w:val="24"/>
          <w:szCs w:val="24"/>
        </w:rPr>
        <w:t xml:space="preserve">η </w:t>
      </w:r>
      <w:r w:rsidRPr="00055877">
        <w:rPr>
          <w:rFonts w:ascii="Book Antiqua" w:hAnsi="Book Antiqua"/>
          <w:sz w:val="24"/>
          <w:szCs w:val="24"/>
        </w:rPr>
        <w:t>(Ε)</w:t>
      </w:r>
      <w:r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Ρούση</w:t>
      </w:r>
      <w:proofErr w:type="spellEnd"/>
      <w:r>
        <w:rPr>
          <w:rFonts w:ascii="Book Antiqua" w:hAnsi="Book Antiqua"/>
          <w:b/>
          <w:sz w:val="24"/>
          <w:szCs w:val="24"/>
        </w:rPr>
        <w:t xml:space="preserve"> </w:t>
      </w:r>
      <w:r w:rsidRPr="009B360F">
        <w:rPr>
          <w:rFonts w:ascii="Book Antiqua" w:hAnsi="Book Antiqua"/>
          <w:sz w:val="24"/>
          <w:szCs w:val="24"/>
        </w:rPr>
        <w:t>(</w:t>
      </w:r>
      <w:r w:rsidRPr="00AF7169">
        <w:rPr>
          <w:rFonts w:ascii="Book Antiqua" w:hAnsi="Book Antiqua"/>
          <w:b/>
          <w:bCs/>
          <w:sz w:val="24"/>
          <w:szCs w:val="24"/>
        </w:rPr>
        <w:t>Τετάρτη</w:t>
      </w:r>
      <w:r>
        <w:rPr>
          <w:rFonts w:ascii="Book Antiqua" w:hAnsi="Book Antiqua"/>
          <w:b/>
          <w:sz w:val="24"/>
          <w:szCs w:val="24"/>
        </w:rPr>
        <w:t xml:space="preserve"> 10-6-2026  </w:t>
      </w:r>
      <w:r w:rsidRPr="009B360F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5</w:t>
      </w:r>
      <w:r w:rsidRPr="009B360F">
        <w:rPr>
          <w:rFonts w:ascii="Book Antiqua" w:hAnsi="Book Antiqua"/>
          <w:sz w:val="24"/>
          <w:szCs w:val="24"/>
        </w:rPr>
        <w:t>:00-1</w:t>
      </w:r>
      <w:r>
        <w:rPr>
          <w:rFonts w:ascii="Book Antiqua" w:hAnsi="Book Antiqua"/>
          <w:sz w:val="24"/>
          <w:szCs w:val="24"/>
        </w:rPr>
        <w:t>7</w:t>
      </w:r>
      <w:r w:rsidRPr="009B360F">
        <w:rPr>
          <w:rFonts w:ascii="Book Antiqua" w:hAnsi="Book Antiqua"/>
          <w:sz w:val="24"/>
          <w:szCs w:val="24"/>
        </w:rPr>
        <w:t xml:space="preserve">:00) </w:t>
      </w:r>
      <w:proofErr w:type="spellStart"/>
      <w:r w:rsidRPr="009B360F">
        <w:rPr>
          <w:rFonts w:ascii="Book Antiqua" w:hAnsi="Book Antiqua"/>
          <w:sz w:val="24"/>
          <w:szCs w:val="24"/>
        </w:rPr>
        <w:t>Αίθ</w:t>
      </w:r>
      <w:proofErr w:type="spellEnd"/>
      <w:r w:rsidRPr="009B360F">
        <w:rPr>
          <w:rFonts w:ascii="Book Antiqua" w:hAnsi="Book Antiqua"/>
          <w:sz w:val="24"/>
          <w:szCs w:val="24"/>
        </w:rPr>
        <w:t>.: Α</w:t>
      </w:r>
    </w:p>
    <w:p w:rsidR="00F40969" w:rsidRPr="00C27BE7" w:rsidRDefault="00F40969" w:rsidP="00F40969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 xml:space="preserve">-Βασικές Έννοιες Φυσικών Επιστημών </w:t>
      </w:r>
      <w:r w:rsidRPr="00055877">
        <w:rPr>
          <w:rFonts w:ascii="Book Antiqua" w:hAnsi="Book Antiqua"/>
          <w:sz w:val="24"/>
          <w:szCs w:val="24"/>
        </w:rPr>
        <w:t>(Υ)</w:t>
      </w:r>
      <w:r w:rsidRPr="00AC0C3F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AC0C3F">
        <w:rPr>
          <w:rFonts w:ascii="Book Antiqua" w:hAnsi="Book Antiqua"/>
          <w:sz w:val="24"/>
          <w:szCs w:val="24"/>
        </w:rPr>
        <w:t>Καλογιαννάκης</w:t>
      </w:r>
      <w:proofErr w:type="spellEnd"/>
      <w:r w:rsidRPr="00AC0C3F">
        <w:rPr>
          <w:rFonts w:ascii="Book Antiqua" w:hAnsi="Book Antiqua"/>
          <w:b/>
          <w:sz w:val="24"/>
          <w:szCs w:val="24"/>
        </w:rPr>
        <w:t xml:space="preserve"> (</w:t>
      </w:r>
      <w:r>
        <w:rPr>
          <w:rFonts w:ascii="Book Antiqua" w:hAnsi="Book Antiqua"/>
          <w:b/>
          <w:sz w:val="24"/>
          <w:szCs w:val="24"/>
        </w:rPr>
        <w:t>Πέμπτη 11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</w:t>
      </w:r>
      <w:r w:rsidRPr="00B3208B">
        <w:rPr>
          <w:rFonts w:ascii="Book Antiqua" w:hAnsi="Book Antiqua"/>
          <w:sz w:val="24"/>
          <w:szCs w:val="24"/>
        </w:rPr>
        <w:t>9:00-11:00</w:t>
      </w:r>
      <w:r w:rsidRPr="00AC0C3F">
        <w:rPr>
          <w:rFonts w:ascii="Book Antiqua" w:hAnsi="Book Antiqua"/>
          <w:b/>
          <w:sz w:val="24"/>
          <w:szCs w:val="24"/>
        </w:rPr>
        <w:t xml:space="preserve">) </w:t>
      </w:r>
      <w:proofErr w:type="spellStart"/>
      <w:r w:rsidRPr="00B3208B">
        <w:rPr>
          <w:rFonts w:ascii="Book Antiqua" w:hAnsi="Book Antiqua"/>
          <w:sz w:val="24"/>
          <w:szCs w:val="24"/>
        </w:rPr>
        <w:t>Αίθ</w:t>
      </w:r>
      <w:proofErr w:type="spellEnd"/>
      <w:r w:rsidRPr="00B3208B">
        <w:rPr>
          <w:rFonts w:ascii="Book Antiqua" w:hAnsi="Book Antiqua"/>
          <w:sz w:val="24"/>
          <w:szCs w:val="24"/>
        </w:rPr>
        <w:t>.: Α</w:t>
      </w:r>
    </w:p>
    <w:p w:rsidR="001A0BFD" w:rsidRDefault="001A0BFD" w:rsidP="001A0BFD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494CB9">
        <w:rPr>
          <w:rFonts w:ascii="Book Antiqua" w:hAnsi="Book Antiqua"/>
          <w:b/>
          <w:sz w:val="24"/>
          <w:szCs w:val="24"/>
        </w:rPr>
        <w:t>-</w:t>
      </w:r>
      <w:r w:rsidRPr="006237EA">
        <w:rPr>
          <w:rFonts w:ascii="Book Antiqua" w:hAnsi="Book Antiqua"/>
          <w:b/>
          <w:sz w:val="24"/>
          <w:szCs w:val="24"/>
        </w:rPr>
        <w:t>Βιολογικές Βάσεις Ανάπτυξης</w:t>
      </w:r>
      <w:r>
        <w:rPr>
          <w:rFonts w:ascii="Book Antiqua" w:hAnsi="Book Antiqua"/>
          <w:sz w:val="24"/>
          <w:szCs w:val="24"/>
        </w:rPr>
        <w:t xml:space="preserve"> (Ε) Βλάχος (Ε) (</w:t>
      </w:r>
      <w:r>
        <w:rPr>
          <w:rFonts w:ascii="Book Antiqua" w:hAnsi="Book Antiqua"/>
          <w:b/>
          <w:sz w:val="24"/>
          <w:szCs w:val="24"/>
        </w:rPr>
        <w:t>Παρασκευή 1</w:t>
      </w:r>
      <w:r w:rsidRPr="00F90BE6">
        <w:rPr>
          <w:rFonts w:ascii="Book Antiqua" w:hAnsi="Book Antiqua"/>
          <w:b/>
          <w:sz w:val="24"/>
          <w:szCs w:val="24"/>
        </w:rPr>
        <w:t>2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9:00-11:00) </w:t>
      </w:r>
      <w:proofErr w:type="spellStart"/>
      <w:r>
        <w:rPr>
          <w:rFonts w:ascii="Book Antiqua" w:hAnsi="Book Antiqua"/>
          <w:sz w:val="24"/>
          <w:szCs w:val="24"/>
        </w:rPr>
        <w:t>Αίθ</w:t>
      </w:r>
      <w:proofErr w:type="spellEnd"/>
      <w:r>
        <w:rPr>
          <w:rFonts w:ascii="Book Antiqua" w:hAnsi="Book Antiqua"/>
          <w:sz w:val="24"/>
          <w:szCs w:val="24"/>
        </w:rPr>
        <w:t>.: Α</w:t>
      </w:r>
    </w:p>
    <w:p w:rsidR="00494CB9" w:rsidRPr="00D4091D" w:rsidRDefault="00494CB9" w:rsidP="00494CB9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102687">
        <w:rPr>
          <w:rFonts w:ascii="Book Antiqua" w:hAnsi="Book Antiqua"/>
          <w:b/>
          <w:sz w:val="24"/>
          <w:szCs w:val="24"/>
        </w:rPr>
        <w:t>-Γνωστικές λειτουργίες και νοητική αναπηρία</w:t>
      </w:r>
      <w:r w:rsidRPr="00102687">
        <w:rPr>
          <w:rFonts w:ascii="Book Antiqua" w:hAnsi="Book Antiqua"/>
          <w:sz w:val="24"/>
          <w:szCs w:val="24"/>
        </w:rPr>
        <w:t xml:space="preserve"> (Ε) </w:t>
      </w:r>
      <w:proofErr w:type="spellStart"/>
      <w:r>
        <w:rPr>
          <w:rFonts w:ascii="Book Antiqua" w:hAnsi="Book Antiqua"/>
          <w:sz w:val="24"/>
          <w:szCs w:val="24"/>
        </w:rPr>
        <w:t>Σταυρούση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Pr="00AC0C3F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b/>
          <w:sz w:val="24"/>
          <w:szCs w:val="24"/>
        </w:rPr>
        <w:t>Παρασκευή 12</w:t>
      </w:r>
      <w:r w:rsidRPr="00102687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102687">
        <w:rPr>
          <w:rFonts w:ascii="Book Antiqua" w:hAnsi="Book Antiqua"/>
          <w:sz w:val="24"/>
          <w:szCs w:val="24"/>
        </w:rPr>
        <w:t xml:space="preserve"> 12:00-14:00) </w:t>
      </w:r>
      <w:proofErr w:type="spellStart"/>
      <w:r w:rsidRPr="00102687">
        <w:rPr>
          <w:rFonts w:ascii="Book Antiqua" w:hAnsi="Book Antiqua"/>
          <w:sz w:val="24"/>
          <w:szCs w:val="24"/>
        </w:rPr>
        <w:t>Αίθ</w:t>
      </w:r>
      <w:proofErr w:type="spellEnd"/>
      <w:r w:rsidRPr="00102687">
        <w:rPr>
          <w:rFonts w:ascii="Book Antiqua" w:hAnsi="Book Antiqua"/>
          <w:sz w:val="24"/>
          <w:szCs w:val="24"/>
        </w:rPr>
        <w:t>.: Α</w:t>
      </w:r>
    </w:p>
    <w:p w:rsidR="001A0BFD" w:rsidRPr="00AC0C3F" w:rsidRDefault="001A0BFD" w:rsidP="001A0BFD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>-</w:t>
      </w:r>
      <w:r>
        <w:rPr>
          <w:rFonts w:ascii="Book Antiqua" w:hAnsi="Book Antiqua"/>
          <w:b/>
          <w:sz w:val="24"/>
          <w:szCs w:val="24"/>
        </w:rPr>
        <w:t>Διδακτικές προσεγγίσεις</w:t>
      </w:r>
      <w:r w:rsidRPr="00AC0C3F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 xml:space="preserve">στις </w:t>
      </w:r>
      <w:r w:rsidR="00C01618">
        <w:rPr>
          <w:rFonts w:ascii="Book Antiqua" w:hAnsi="Book Antiqua"/>
          <w:b/>
          <w:sz w:val="24"/>
          <w:szCs w:val="24"/>
        </w:rPr>
        <w:t>μ</w:t>
      </w:r>
      <w:r w:rsidRPr="00DF0CFE">
        <w:rPr>
          <w:rFonts w:ascii="Book Antiqua" w:hAnsi="Book Antiqua"/>
          <w:b/>
          <w:sz w:val="24"/>
          <w:szCs w:val="24"/>
        </w:rPr>
        <w:t xml:space="preserve">αθησιακές </w:t>
      </w:r>
      <w:r w:rsidR="00C01618">
        <w:rPr>
          <w:rFonts w:ascii="Book Antiqua" w:hAnsi="Book Antiqua"/>
          <w:b/>
          <w:sz w:val="24"/>
          <w:szCs w:val="24"/>
        </w:rPr>
        <w:t>δ</w:t>
      </w:r>
      <w:r w:rsidRPr="00DF0CFE">
        <w:rPr>
          <w:rFonts w:ascii="Book Antiqua" w:hAnsi="Book Antiqua"/>
          <w:b/>
          <w:sz w:val="24"/>
          <w:szCs w:val="24"/>
        </w:rPr>
        <w:t xml:space="preserve">υσκολίες </w:t>
      </w:r>
      <w:r w:rsidRPr="00AC0C3F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Υ</w:t>
      </w:r>
      <w:r w:rsidRPr="00AC0C3F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D41AB6">
        <w:rPr>
          <w:rFonts w:ascii="Book Antiqua" w:hAnsi="Book Antiqua"/>
          <w:sz w:val="24"/>
          <w:szCs w:val="24"/>
        </w:rPr>
        <w:t>Τζιβινίκου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 (</w:t>
      </w:r>
      <w:r>
        <w:rPr>
          <w:rFonts w:ascii="Book Antiqua" w:hAnsi="Book Antiqua"/>
          <w:b/>
          <w:sz w:val="24"/>
          <w:szCs w:val="24"/>
        </w:rPr>
        <w:t>Παρασκευή 1</w:t>
      </w:r>
      <w:r w:rsidRPr="00F90BE6">
        <w:rPr>
          <w:rFonts w:ascii="Book Antiqua" w:hAnsi="Book Antiqua"/>
          <w:b/>
          <w:sz w:val="24"/>
          <w:szCs w:val="24"/>
        </w:rPr>
        <w:t>2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12:00-14:00) 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494CB9" w:rsidRPr="00A054BF" w:rsidRDefault="00494CB9" w:rsidP="00494CB9">
      <w:pPr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AF7169">
        <w:rPr>
          <w:rFonts w:ascii="Book Antiqua" w:hAnsi="Book Antiqua"/>
          <w:b/>
          <w:bCs/>
          <w:sz w:val="24"/>
          <w:szCs w:val="24"/>
        </w:rPr>
        <w:t xml:space="preserve">-Διδακτικές στρατηγικές και ζητήματα αξιολόγησης στην εκπαίδευση των παιδιών με αναπηρία όρασης ή με αναπηρία όρασης και επιπρόσθετες αναπηρίες </w:t>
      </w:r>
      <w:r w:rsidRPr="00AF7169">
        <w:rPr>
          <w:rFonts w:ascii="Book Antiqua" w:hAnsi="Book Antiqua"/>
          <w:bCs/>
          <w:sz w:val="24"/>
          <w:szCs w:val="24"/>
        </w:rPr>
        <w:t>(Ε)</w:t>
      </w:r>
      <w:r w:rsidRPr="00AF7169">
        <w:rPr>
          <w:rFonts w:ascii="Book Antiqua" w:hAnsi="Book Antiqua"/>
          <w:b/>
          <w:bCs/>
          <w:sz w:val="24"/>
          <w:szCs w:val="24"/>
        </w:rPr>
        <w:t xml:space="preserve">  (</w:t>
      </w:r>
      <w:r w:rsidRPr="00AC0C3F">
        <w:rPr>
          <w:rFonts w:ascii="Book Antiqua" w:hAnsi="Book Antiqua"/>
          <w:b/>
          <w:sz w:val="24"/>
          <w:szCs w:val="24"/>
        </w:rPr>
        <w:t>Δευτέρα</w:t>
      </w:r>
      <w:r w:rsidRPr="00AF7169">
        <w:rPr>
          <w:rFonts w:ascii="Book Antiqua" w:hAnsi="Book Antiqua"/>
          <w:b/>
          <w:bCs/>
          <w:sz w:val="24"/>
          <w:szCs w:val="24"/>
        </w:rPr>
        <w:t xml:space="preserve"> 1</w:t>
      </w:r>
      <w:r>
        <w:rPr>
          <w:rFonts w:ascii="Book Antiqua" w:hAnsi="Book Antiqua"/>
          <w:b/>
          <w:bCs/>
          <w:sz w:val="24"/>
          <w:szCs w:val="24"/>
        </w:rPr>
        <w:t>5</w:t>
      </w:r>
      <w:r w:rsidRPr="00AF7169">
        <w:rPr>
          <w:rFonts w:ascii="Book Antiqua" w:hAnsi="Book Antiqua"/>
          <w:b/>
          <w:bCs/>
          <w:sz w:val="24"/>
          <w:szCs w:val="24"/>
        </w:rPr>
        <w:t>-6-202</w:t>
      </w:r>
      <w:r>
        <w:rPr>
          <w:rFonts w:ascii="Book Antiqua" w:hAnsi="Book Antiqua"/>
          <w:b/>
          <w:bCs/>
          <w:sz w:val="24"/>
          <w:szCs w:val="24"/>
        </w:rPr>
        <w:t>6</w:t>
      </w:r>
      <w:r w:rsidRPr="00AF7169">
        <w:rPr>
          <w:rFonts w:ascii="Book Antiqua" w:hAnsi="Book Antiqua"/>
          <w:b/>
          <w:bCs/>
          <w:sz w:val="24"/>
          <w:szCs w:val="24"/>
        </w:rPr>
        <w:t xml:space="preserve"> </w:t>
      </w:r>
      <w:r w:rsidRPr="00AF7169">
        <w:rPr>
          <w:rFonts w:ascii="Book Antiqua" w:hAnsi="Book Antiqua"/>
          <w:bCs/>
          <w:sz w:val="24"/>
          <w:szCs w:val="24"/>
        </w:rPr>
        <w:t xml:space="preserve">9:00-11:00 </w:t>
      </w:r>
      <w:proofErr w:type="spellStart"/>
      <w:r w:rsidRPr="00AF7169">
        <w:rPr>
          <w:rFonts w:ascii="Book Antiqua" w:hAnsi="Book Antiqua"/>
          <w:bCs/>
          <w:sz w:val="24"/>
          <w:szCs w:val="24"/>
        </w:rPr>
        <w:t>Αίθ</w:t>
      </w:r>
      <w:proofErr w:type="spellEnd"/>
      <w:r w:rsidRPr="00AF7169">
        <w:rPr>
          <w:rFonts w:ascii="Book Antiqua" w:hAnsi="Book Antiqua"/>
          <w:bCs/>
          <w:sz w:val="24"/>
          <w:szCs w:val="24"/>
        </w:rPr>
        <w:t>.: Α)</w:t>
      </w:r>
    </w:p>
    <w:p w:rsidR="00494CB9" w:rsidRDefault="00C27BE7" w:rsidP="00B3208B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9B360F">
        <w:rPr>
          <w:rFonts w:ascii="Book Antiqua" w:hAnsi="Book Antiqua"/>
          <w:b/>
          <w:sz w:val="24"/>
          <w:szCs w:val="24"/>
        </w:rPr>
        <w:t>-</w:t>
      </w:r>
      <w:r w:rsidRPr="0050616A">
        <w:rPr>
          <w:rFonts w:ascii="Book Antiqua" w:hAnsi="Book Antiqua"/>
          <w:b/>
          <w:sz w:val="24"/>
          <w:szCs w:val="24"/>
        </w:rPr>
        <w:t>Πρακτική άσκηση ΣΜΕΑ 1: Σχεδιασμός διδακτικών παρεμβάσεων</w:t>
      </w:r>
      <w:r>
        <w:rPr>
          <w:rFonts w:ascii="Book Antiqua" w:hAnsi="Book Antiqua"/>
          <w:sz w:val="24"/>
          <w:szCs w:val="24"/>
        </w:rPr>
        <w:t xml:space="preserve"> </w:t>
      </w:r>
      <w:r w:rsidRPr="00D41AB6">
        <w:rPr>
          <w:rFonts w:ascii="Book Antiqua" w:hAnsi="Book Antiqua"/>
          <w:sz w:val="24"/>
          <w:szCs w:val="24"/>
        </w:rPr>
        <w:t xml:space="preserve">(Υ) </w:t>
      </w:r>
      <w:proofErr w:type="spellStart"/>
      <w:r w:rsidRPr="00D41AB6">
        <w:rPr>
          <w:rFonts w:ascii="Book Antiqua" w:hAnsi="Book Antiqua"/>
          <w:sz w:val="24"/>
          <w:szCs w:val="24"/>
        </w:rPr>
        <w:t>Τζιβινίκου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Pr="0050616A">
        <w:rPr>
          <w:rFonts w:ascii="Book Antiqua" w:hAnsi="Book Antiqua"/>
          <w:sz w:val="24"/>
          <w:szCs w:val="24"/>
        </w:rPr>
        <w:t xml:space="preserve"> </w:t>
      </w:r>
      <w:r w:rsidRPr="009B360F">
        <w:rPr>
          <w:rFonts w:ascii="Book Antiqua" w:hAnsi="Book Antiqua"/>
          <w:b/>
          <w:sz w:val="24"/>
          <w:szCs w:val="24"/>
        </w:rPr>
        <w:t>(</w:t>
      </w:r>
      <w:r w:rsidRPr="006237EA">
        <w:rPr>
          <w:rFonts w:ascii="Book Antiqua" w:hAnsi="Book Antiqua"/>
          <w:b/>
          <w:sz w:val="24"/>
          <w:szCs w:val="24"/>
        </w:rPr>
        <w:t xml:space="preserve">Τρίτη </w:t>
      </w:r>
      <w:r w:rsidRPr="00AF7169">
        <w:rPr>
          <w:rFonts w:ascii="Book Antiqua" w:hAnsi="Book Antiqua"/>
          <w:b/>
          <w:sz w:val="24"/>
          <w:szCs w:val="24"/>
        </w:rPr>
        <w:t>1</w:t>
      </w:r>
      <w:r w:rsidR="00494CB9">
        <w:rPr>
          <w:rFonts w:ascii="Book Antiqua" w:hAnsi="Book Antiqua"/>
          <w:b/>
          <w:sz w:val="24"/>
          <w:szCs w:val="24"/>
        </w:rPr>
        <w:t>6</w:t>
      </w:r>
      <w:r w:rsidRPr="00AF7169">
        <w:rPr>
          <w:rFonts w:ascii="Book Antiqua" w:hAnsi="Book Antiqua"/>
          <w:b/>
          <w:sz w:val="24"/>
          <w:szCs w:val="24"/>
        </w:rPr>
        <w:t>-6-202</w:t>
      </w:r>
      <w:r w:rsidR="00494CB9">
        <w:rPr>
          <w:rFonts w:ascii="Book Antiqua" w:hAnsi="Book Antiqua"/>
          <w:b/>
          <w:sz w:val="24"/>
          <w:szCs w:val="24"/>
        </w:rPr>
        <w:t>6</w:t>
      </w:r>
      <w:r w:rsidRPr="00AF7169">
        <w:rPr>
          <w:rFonts w:ascii="Book Antiqua" w:hAnsi="Book Antiqua"/>
          <w:sz w:val="24"/>
          <w:szCs w:val="24"/>
        </w:rPr>
        <w:t xml:space="preserve">  15:00-17:00) (παράδοση εργασιών στην πλατφόρμα e-</w:t>
      </w:r>
      <w:proofErr w:type="spellStart"/>
      <w:r w:rsidRPr="00AF7169">
        <w:rPr>
          <w:rFonts w:ascii="Book Antiqua" w:hAnsi="Book Antiqua"/>
          <w:sz w:val="24"/>
          <w:szCs w:val="24"/>
        </w:rPr>
        <w:t>class</w:t>
      </w:r>
      <w:proofErr w:type="spellEnd"/>
      <w:r w:rsidRPr="00AF7169">
        <w:rPr>
          <w:rFonts w:ascii="Book Antiqua" w:hAnsi="Book Antiqua"/>
          <w:sz w:val="24"/>
          <w:szCs w:val="24"/>
        </w:rPr>
        <w:t>)</w:t>
      </w:r>
    </w:p>
    <w:p w:rsidR="00C01618" w:rsidRPr="00AC0C3F" w:rsidRDefault="00C01618" w:rsidP="00C01618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>-</w:t>
      </w:r>
      <w:r>
        <w:rPr>
          <w:rFonts w:ascii="Book Antiqua" w:hAnsi="Book Antiqua"/>
          <w:b/>
          <w:sz w:val="24"/>
          <w:szCs w:val="24"/>
        </w:rPr>
        <w:t>Ψυχο</w:t>
      </w:r>
      <w:r>
        <w:rPr>
          <w:rFonts w:ascii="Book Antiqua" w:hAnsi="Book Antiqua"/>
          <w:b/>
          <w:bCs/>
          <w:sz w:val="24"/>
          <w:szCs w:val="24"/>
        </w:rPr>
        <w:t>γλωσσολογία</w:t>
      </w:r>
      <w:r>
        <w:rPr>
          <w:rFonts w:ascii="Book Antiqua" w:hAnsi="Book Antiqua"/>
          <w:b/>
          <w:bCs/>
          <w:sz w:val="24"/>
          <w:szCs w:val="24"/>
        </w:rPr>
        <w:t xml:space="preserve">-Κλινική </w:t>
      </w:r>
      <w:r>
        <w:rPr>
          <w:rFonts w:ascii="Book Antiqua" w:hAnsi="Book Antiqua"/>
          <w:b/>
          <w:bCs/>
          <w:sz w:val="24"/>
          <w:szCs w:val="24"/>
        </w:rPr>
        <w:t>γλωσσολογία</w:t>
      </w:r>
      <w:r w:rsidRPr="00AC0C3F">
        <w:rPr>
          <w:rFonts w:ascii="Book Antiqua" w:hAnsi="Book Antiqua"/>
          <w:bCs/>
          <w:sz w:val="24"/>
          <w:szCs w:val="24"/>
        </w:rPr>
        <w:t xml:space="preserve"> </w:t>
      </w:r>
      <w:r w:rsidRPr="00AC0C3F">
        <w:rPr>
          <w:rFonts w:ascii="Book Antiqua" w:hAnsi="Book Antiqua"/>
          <w:sz w:val="24"/>
          <w:szCs w:val="24"/>
        </w:rPr>
        <w:t xml:space="preserve">(Ε) </w:t>
      </w:r>
      <w:r>
        <w:rPr>
          <w:rFonts w:ascii="Book Antiqua" w:hAnsi="Book Antiqua"/>
          <w:sz w:val="24"/>
          <w:szCs w:val="24"/>
        </w:rPr>
        <w:t xml:space="preserve">Ανδρέου </w:t>
      </w:r>
      <w:r w:rsidRPr="00AC0C3F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b/>
          <w:sz w:val="24"/>
          <w:szCs w:val="24"/>
        </w:rPr>
        <w:t>Πέμπτη 18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12:00-14:00)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F40969" w:rsidRPr="00AC0C3F" w:rsidRDefault="00F40969" w:rsidP="00F40969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 xml:space="preserve">-Εισαγωγή στη </w:t>
      </w:r>
      <w:r>
        <w:rPr>
          <w:rFonts w:ascii="Book Antiqua" w:hAnsi="Book Antiqua"/>
          <w:b/>
          <w:bCs/>
          <w:sz w:val="24"/>
          <w:szCs w:val="24"/>
        </w:rPr>
        <w:t>γλωσσολογία</w:t>
      </w:r>
      <w:r w:rsidRPr="00AC0C3F">
        <w:rPr>
          <w:rFonts w:ascii="Book Antiqua" w:hAnsi="Book Antiqua"/>
          <w:bCs/>
          <w:sz w:val="24"/>
          <w:szCs w:val="24"/>
        </w:rPr>
        <w:t xml:space="preserve"> </w:t>
      </w:r>
      <w:r w:rsidRPr="00AC0C3F">
        <w:rPr>
          <w:rFonts w:ascii="Book Antiqua" w:hAnsi="Book Antiqua"/>
          <w:b/>
          <w:sz w:val="24"/>
          <w:szCs w:val="24"/>
        </w:rPr>
        <w:t xml:space="preserve"> </w:t>
      </w:r>
      <w:r w:rsidRPr="00AC0C3F">
        <w:rPr>
          <w:rFonts w:ascii="Book Antiqua" w:hAnsi="Book Antiqua"/>
          <w:sz w:val="24"/>
          <w:szCs w:val="24"/>
        </w:rPr>
        <w:t>(Ε)  (</w:t>
      </w:r>
      <w:r>
        <w:rPr>
          <w:rFonts w:ascii="Book Antiqua" w:hAnsi="Book Antiqua"/>
          <w:b/>
          <w:sz w:val="24"/>
          <w:szCs w:val="24"/>
        </w:rPr>
        <w:t>Πέμπτη 18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12:00-14:00) 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DF0CFE" w:rsidRPr="00494CB9" w:rsidRDefault="00DF0CFE" w:rsidP="00B3208B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>-</w:t>
      </w:r>
      <w:r w:rsidR="00F90BE6" w:rsidRPr="003E4FEF">
        <w:rPr>
          <w:rFonts w:ascii="Book Antiqua" w:hAnsi="Book Antiqua"/>
          <w:b/>
          <w:sz w:val="24"/>
          <w:szCs w:val="24"/>
        </w:rPr>
        <w:t xml:space="preserve">ΤΠΕ στην </w:t>
      </w:r>
      <w:hyperlink r:id="rId6" w:history="1">
        <w:r w:rsidR="003E4FEF" w:rsidRPr="003E4FEF">
          <w:rPr>
            <w:rStyle w:val="-"/>
            <w:rFonts w:ascii="Book Antiqua" w:hAnsi="Book Antiqua"/>
            <w:b/>
            <w:color w:val="2A2A2A"/>
            <w:sz w:val="24"/>
            <w:szCs w:val="24"/>
            <w:u w:val="none"/>
            <w:shd w:val="clear" w:color="auto" w:fill="F8F8F8"/>
          </w:rPr>
          <w:t>εκπαίδευση και την ειδική αγωγή</w:t>
        </w:r>
      </w:hyperlink>
      <w:r w:rsidR="003E4FEF" w:rsidRPr="00AC0C3F">
        <w:rPr>
          <w:rFonts w:ascii="Book Antiqua" w:hAnsi="Book Antiqua"/>
          <w:sz w:val="24"/>
          <w:szCs w:val="24"/>
        </w:rPr>
        <w:t xml:space="preserve"> </w:t>
      </w:r>
      <w:r w:rsidRPr="00AC0C3F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Υ</w:t>
      </w:r>
      <w:r w:rsidRPr="00AC0C3F">
        <w:rPr>
          <w:rFonts w:ascii="Book Antiqua" w:hAnsi="Book Antiqua"/>
          <w:sz w:val="24"/>
          <w:szCs w:val="24"/>
        </w:rPr>
        <w:t xml:space="preserve">) </w:t>
      </w:r>
      <w:r w:rsidR="00F90BE6">
        <w:rPr>
          <w:rFonts w:ascii="Book Antiqua" w:hAnsi="Book Antiqua"/>
          <w:sz w:val="24"/>
          <w:szCs w:val="24"/>
        </w:rPr>
        <w:t>Καραγιαννίδης</w:t>
      </w:r>
      <w:r w:rsidRPr="00AC0C3F">
        <w:rPr>
          <w:rFonts w:ascii="Book Antiqua" w:hAnsi="Book Antiqua"/>
          <w:sz w:val="24"/>
          <w:szCs w:val="24"/>
        </w:rPr>
        <w:t xml:space="preserve"> (</w:t>
      </w:r>
      <w:r w:rsidR="00F90BE6">
        <w:rPr>
          <w:rFonts w:ascii="Book Antiqua" w:hAnsi="Book Antiqua"/>
          <w:b/>
          <w:sz w:val="24"/>
          <w:szCs w:val="24"/>
        </w:rPr>
        <w:t>Π</w:t>
      </w:r>
      <w:r w:rsidR="00123DFA">
        <w:rPr>
          <w:rFonts w:ascii="Book Antiqua" w:hAnsi="Book Antiqua"/>
          <w:b/>
          <w:sz w:val="24"/>
          <w:szCs w:val="24"/>
        </w:rPr>
        <w:t>έμπτη</w:t>
      </w:r>
      <w:r w:rsidR="00B3208B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1</w:t>
      </w:r>
      <w:r w:rsidR="00123DFA">
        <w:rPr>
          <w:rFonts w:ascii="Book Antiqua" w:hAnsi="Book Antiqua"/>
          <w:b/>
          <w:sz w:val="24"/>
          <w:szCs w:val="24"/>
        </w:rPr>
        <w:t>8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 w:rsidR="00123DFA"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</w:t>
      </w:r>
      <w:r w:rsidR="00123DFA">
        <w:rPr>
          <w:rFonts w:ascii="Book Antiqua" w:hAnsi="Book Antiqua"/>
          <w:sz w:val="24"/>
          <w:szCs w:val="24"/>
        </w:rPr>
        <w:t>8</w:t>
      </w:r>
      <w:r w:rsidRPr="00AC0C3F">
        <w:rPr>
          <w:rFonts w:ascii="Book Antiqua" w:hAnsi="Book Antiqua"/>
          <w:sz w:val="24"/>
          <w:szCs w:val="24"/>
        </w:rPr>
        <w:t>:00-</w:t>
      </w:r>
      <w:r w:rsidR="00123DFA">
        <w:rPr>
          <w:rFonts w:ascii="Book Antiqua" w:hAnsi="Book Antiqua"/>
          <w:sz w:val="24"/>
          <w:szCs w:val="24"/>
        </w:rPr>
        <w:t>20</w:t>
      </w:r>
      <w:r w:rsidRPr="00AC0C3F">
        <w:rPr>
          <w:rFonts w:ascii="Book Antiqua" w:hAnsi="Book Antiqua"/>
          <w:sz w:val="24"/>
          <w:szCs w:val="24"/>
        </w:rPr>
        <w:t xml:space="preserve">:00) 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.: </w:t>
      </w:r>
      <w:r w:rsidR="00B3208B">
        <w:rPr>
          <w:rFonts w:ascii="Book Antiqua" w:hAnsi="Book Antiqua"/>
          <w:sz w:val="24"/>
          <w:szCs w:val="24"/>
        </w:rPr>
        <w:t>Α</w:t>
      </w:r>
      <w:r w:rsidR="003E4FEF">
        <w:rPr>
          <w:rFonts w:ascii="Book Antiqua" w:hAnsi="Book Antiqua"/>
          <w:sz w:val="24"/>
          <w:szCs w:val="24"/>
        </w:rPr>
        <w:t xml:space="preserve"> </w:t>
      </w:r>
    </w:p>
    <w:p w:rsidR="00F40969" w:rsidRPr="00AC0C3F" w:rsidRDefault="00F40969" w:rsidP="00F40969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 xml:space="preserve">-Μεθοδολογία δραστηριοτήτων προσχολικής αγωγής Ι </w:t>
      </w:r>
      <w:r w:rsidRPr="00AC0C3F">
        <w:rPr>
          <w:rFonts w:ascii="Book Antiqua" w:hAnsi="Book Antiqua"/>
          <w:sz w:val="24"/>
          <w:szCs w:val="24"/>
        </w:rPr>
        <w:t xml:space="preserve"> (Ε) </w:t>
      </w:r>
      <w:proofErr w:type="spellStart"/>
      <w:r w:rsidRPr="00AC0C3F">
        <w:rPr>
          <w:rFonts w:ascii="Book Antiqua" w:hAnsi="Book Antiqua"/>
          <w:sz w:val="24"/>
          <w:szCs w:val="24"/>
        </w:rPr>
        <w:t>Μπότσογλου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 (</w:t>
      </w:r>
      <w:r>
        <w:rPr>
          <w:rFonts w:ascii="Book Antiqua" w:hAnsi="Book Antiqua"/>
          <w:b/>
          <w:sz w:val="24"/>
          <w:szCs w:val="24"/>
        </w:rPr>
        <w:t>Παρασκευή 1</w:t>
      </w:r>
      <w:r>
        <w:rPr>
          <w:rFonts w:ascii="Book Antiqua" w:hAnsi="Book Antiqua"/>
          <w:b/>
          <w:sz w:val="24"/>
          <w:szCs w:val="24"/>
        </w:rPr>
        <w:t>9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</w:t>
      </w:r>
      <w:r>
        <w:rPr>
          <w:rFonts w:ascii="Book Antiqua" w:hAnsi="Book Antiqua"/>
          <w:sz w:val="24"/>
          <w:szCs w:val="24"/>
        </w:rPr>
        <w:t>5</w:t>
      </w:r>
      <w:r w:rsidRPr="00AC0C3F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17</w:t>
      </w:r>
      <w:r w:rsidRPr="00AC0C3F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>.: Α</w:t>
      </w:r>
    </w:p>
    <w:p w:rsidR="00F40969" w:rsidRDefault="00F40969" w:rsidP="00F40969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C0C3F">
        <w:rPr>
          <w:rFonts w:ascii="Book Antiqua" w:hAnsi="Book Antiqua"/>
          <w:sz w:val="24"/>
          <w:szCs w:val="24"/>
        </w:rPr>
        <w:t>-</w:t>
      </w:r>
      <w:r w:rsidRPr="00AC0C3F">
        <w:rPr>
          <w:rFonts w:ascii="Book Antiqua" w:hAnsi="Book Antiqua"/>
          <w:b/>
          <w:sz w:val="24"/>
          <w:szCs w:val="24"/>
        </w:rPr>
        <w:t>Σύγχρονες Παιδαγωγικές</w:t>
      </w:r>
      <w:r w:rsidRPr="00AC0C3F">
        <w:rPr>
          <w:rFonts w:ascii="Book Antiqua" w:hAnsi="Book Antiqua"/>
          <w:sz w:val="24"/>
          <w:szCs w:val="24"/>
        </w:rPr>
        <w:t xml:space="preserve"> </w:t>
      </w:r>
      <w:r w:rsidRPr="00AC0C3F">
        <w:rPr>
          <w:rFonts w:ascii="Book Antiqua" w:hAnsi="Book Antiqua"/>
          <w:b/>
          <w:sz w:val="24"/>
          <w:szCs w:val="24"/>
        </w:rPr>
        <w:t>Προσεγγίσεις</w:t>
      </w:r>
      <w:r w:rsidRPr="00AC0C3F">
        <w:rPr>
          <w:rFonts w:ascii="Book Antiqua" w:hAnsi="Book Antiqua"/>
          <w:sz w:val="24"/>
          <w:szCs w:val="24"/>
        </w:rPr>
        <w:t xml:space="preserve"> (</w:t>
      </w:r>
      <w:r>
        <w:rPr>
          <w:rFonts w:ascii="Book Antiqua" w:hAnsi="Book Antiqua"/>
          <w:sz w:val="24"/>
          <w:szCs w:val="24"/>
        </w:rPr>
        <w:t>Υ</w:t>
      </w:r>
      <w:r w:rsidRPr="00AC0C3F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AC0C3F">
        <w:rPr>
          <w:rFonts w:ascii="Book Antiqua" w:hAnsi="Book Antiqua"/>
          <w:sz w:val="24"/>
          <w:szCs w:val="24"/>
        </w:rPr>
        <w:t>Μπότσογλου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 </w:t>
      </w:r>
      <w:r w:rsidRPr="00AC0C3F">
        <w:rPr>
          <w:rFonts w:ascii="Book Antiqua" w:hAnsi="Book Antiqua"/>
          <w:b/>
          <w:sz w:val="24"/>
          <w:szCs w:val="24"/>
        </w:rPr>
        <w:t>(</w:t>
      </w:r>
      <w:r>
        <w:rPr>
          <w:rFonts w:ascii="Book Antiqua" w:hAnsi="Book Antiqua"/>
          <w:b/>
          <w:sz w:val="24"/>
          <w:szCs w:val="24"/>
        </w:rPr>
        <w:t>Παρασκευή 19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</w:t>
      </w:r>
      <w:r>
        <w:rPr>
          <w:rFonts w:ascii="Book Antiqua" w:hAnsi="Book Antiqua"/>
          <w:sz w:val="24"/>
          <w:szCs w:val="24"/>
        </w:rPr>
        <w:t>5</w:t>
      </w:r>
      <w:r w:rsidRPr="00AC0C3F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17</w:t>
      </w:r>
      <w:r w:rsidRPr="00AC0C3F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>.: Α</w:t>
      </w:r>
    </w:p>
    <w:p w:rsidR="00AC0C3F" w:rsidRPr="00AC0C3F" w:rsidRDefault="00AC0C3F" w:rsidP="00AC0C3F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 xml:space="preserve">-Εισαγωγή στη </w:t>
      </w:r>
      <w:r w:rsidRPr="00AC0C3F">
        <w:rPr>
          <w:rFonts w:ascii="Book Antiqua" w:hAnsi="Book Antiqua"/>
          <w:b/>
          <w:bCs/>
          <w:sz w:val="24"/>
          <w:szCs w:val="24"/>
        </w:rPr>
        <w:t>μεθοδολογία έρευνας</w:t>
      </w:r>
      <w:r w:rsidRPr="00AC0C3F">
        <w:rPr>
          <w:rFonts w:ascii="Book Antiqua" w:hAnsi="Book Antiqua"/>
          <w:bCs/>
          <w:sz w:val="24"/>
          <w:szCs w:val="24"/>
        </w:rPr>
        <w:t xml:space="preserve"> </w:t>
      </w:r>
      <w:r w:rsidRPr="00AC0C3F">
        <w:rPr>
          <w:rFonts w:ascii="Book Antiqua" w:hAnsi="Book Antiqua"/>
          <w:b/>
          <w:sz w:val="24"/>
          <w:szCs w:val="24"/>
        </w:rPr>
        <w:t xml:space="preserve"> </w:t>
      </w:r>
      <w:r w:rsidRPr="00AC0C3F">
        <w:rPr>
          <w:rFonts w:ascii="Book Antiqua" w:hAnsi="Book Antiqua"/>
          <w:sz w:val="24"/>
          <w:szCs w:val="24"/>
        </w:rPr>
        <w:t>(</w:t>
      </w:r>
      <w:r w:rsidR="00055877">
        <w:rPr>
          <w:rFonts w:ascii="Book Antiqua" w:hAnsi="Book Antiqua"/>
          <w:sz w:val="24"/>
          <w:szCs w:val="24"/>
        </w:rPr>
        <w:t>Υ</w:t>
      </w:r>
      <w:r w:rsidRPr="00AC0C3F">
        <w:rPr>
          <w:rFonts w:ascii="Book Antiqua" w:hAnsi="Book Antiqua"/>
          <w:sz w:val="24"/>
          <w:szCs w:val="24"/>
        </w:rPr>
        <w:t>)  Αβραμίδης (</w:t>
      </w:r>
      <w:r w:rsidR="008E3BF6">
        <w:rPr>
          <w:rFonts w:ascii="Book Antiqua" w:hAnsi="Book Antiqua"/>
          <w:b/>
          <w:sz w:val="24"/>
          <w:szCs w:val="24"/>
        </w:rPr>
        <w:t>Τρίτη</w:t>
      </w:r>
      <w:r w:rsidR="00F40969">
        <w:rPr>
          <w:rFonts w:ascii="Book Antiqua" w:hAnsi="Book Antiqua"/>
          <w:b/>
          <w:sz w:val="24"/>
          <w:szCs w:val="24"/>
        </w:rPr>
        <w:t xml:space="preserve"> 2</w:t>
      </w:r>
      <w:r w:rsidR="008E3BF6">
        <w:rPr>
          <w:rFonts w:ascii="Book Antiqua" w:hAnsi="Book Antiqua"/>
          <w:b/>
          <w:sz w:val="24"/>
          <w:szCs w:val="24"/>
        </w:rPr>
        <w:t>3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 w:rsidR="00F40969"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sz w:val="24"/>
          <w:szCs w:val="24"/>
        </w:rPr>
        <w:t xml:space="preserve"> 1</w:t>
      </w:r>
      <w:r w:rsidR="00F40969">
        <w:rPr>
          <w:rFonts w:ascii="Book Antiqua" w:hAnsi="Book Antiqua"/>
          <w:sz w:val="24"/>
          <w:szCs w:val="24"/>
        </w:rPr>
        <w:t>5</w:t>
      </w:r>
      <w:r w:rsidRPr="00AC0C3F">
        <w:rPr>
          <w:rFonts w:ascii="Book Antiqua" w:hAnsi="Book Antiqua"/>
          <w:sz w:val="24"/>
          <w:szCs w:val="24"/>
        </w:rPr>
        <w:t>:00-1</w:t>
      </w:r>
      <w:r w:rsidR="00F40969">
        <w:rPr>
          <w:rFonts w:ascii="Book Antiqua" w:hAnsi="Book Antiqua"/>
          <w:sz w:val="24"/>
          <w:szCs w:val="24"/>
        </w:rPr>
        <w:t>7</w:t>
      </w:r>
      <w:r w:rsidRPr="00AC0C3F">
        <w:rPr>
          <w:rFonts w:ascii="Book Antiqua" w:hAnsi="Book Antiqua"/>
          <w:sz w:val="24"/>
          <w:szCs w:val="24"/>
        </w:rPr>
        <w:t xml:space="preserve">:00) </w:t>
      </w:r>
      <w:proofErr w:type="spellStart"/>
      <w:r w:rsidRPr="00AC0C3F">
        <w:rPr>
          <w:rFonts w:ascii="Book Antiqua" w:hAnsi="Book Antiqua"/>
          <w:sz w:val="24"/>
          <w:szCs w:val="24"/>
        </w:rPr>
        <w:t>Αίθ</w:t>
      </w:r>
      <w:proofErr w:type="spellEnd"/>
      <w:r w:rsidRPr="00AC0C3F">
        <w:rPr>
          <w:rFonts w:ascii="Book Antiqua" w:hAnsi="Book Antiqua"/>
          <w:sz w:val="24"/>
          <w:szCs w:val="24"/>
        </w:rPr>
        <w:t xml:space="preserve">.: </w:t>
      </w:r>
      <w:r w:rsidR="00F40969">
        <w:rPr>
          <w:rFonts w:ascii="Book Antiqua" w:hAnsi="Book Antiqua"/>
          <w:sz w:val="24"/>
          <w:szCs w:val="24"/>
        </w:rPr>
        <w:t>Α</w:t>
      </w:r>
    </w:p>
    <w:p w:rsidR="00456D5F" w:rsidRPr="00456D5F" w:rsidRDefault="00456D5F" w:rsidP="00456D5F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AC0C3F">
        <w:rPr>
          <w:rFonts w:ascii="Book Antiqua" w:hAnsi="Book Antiqua"/>
          <w:b/>
          <w:sz w:val="24"/>
          <w:szCs w:val="24"/>
        </w:rPr>
        <w:t xml:space="preserve">-Θεωρίες Προσωπικότητας (Ε) </w:t>
      </w:r>
      <w:r w:rsidRPr="00AC0C3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C0C3F">
        <w:rPr>
          <w:rFonts w:ascii="Book Antiqua" w:hAnsi="Book Antiqua"/>
          <w:sz w:val="24"/>
          <w:szCs w:val="24"/>
        </w:rPr>
        <w:t>Κλεφτάρας</w:t>
      </w:r>
      <w:proofErr w:type="spellEnd"/>
      <w:r w:rsidRPr="00AC0C3F">
        <w:rPr>
          <w:rFonts w:ascii="Book Antiqua" w:hAnsi="Book Antiqua"/>
          <w:b/>
          <w:sz w:val="24"/>
          <w:szCs w:val="24"/>
        </w:rPr>
        <w:t xml:space="preserve"> (</w:t>
      </w:r>
      <w:r>
        <w:rPr>
          <w:rFonts w:ascii="Book Antiqua" w:hAnsi="Book Antiqua"/>
          <w:b/>
          <w:sz w:val="24"/>
          <w:szCs w:val="24"/>
        </w:rPr>
        <w:t>Τετάρ</w:t>
      </w:r>
      <w:r w:rsidRPr="00AC0C3F">
        <w:rPr>
          <w:rFonts w:ascii="Book Antiqua" w:hAnsi="Book Antiqua"/>
          <w:b/>
          <w:sz w:val="24"/>
          <w:szCs w:val="24"/>
        </w:rPr>
        <w:t xml:space="preserve">τη </w:t>
      </w:r>
      <w:r>
        <w:rPr>
          <w:rFonts w:ascii="Book Antiqua" w:hAnsi="Book Antiqua"/>
          <w:b/>
          <w:sz w:val="24"/>
          <w:szCs w:val="24"/>
        </w:rPr>
        <w:t>24</w:t>
      </w:r>
      <w:r w:rsidRPr="00AC0C3F">
        <w:rPr>
          <w:rFonts w:ascii="Book Antiqua" w:hAnsi="Book Antiqua"/>
          <w:b/>
          <w:sz w:val="24"/>
          <w:szCs w:val="24"/>
        </w:rPr>
        <w:t>-6-202</w:t>
      </w:r>
      <w:r>
        <w:rPr>
          <w:rFonts w:ascii="Book Antiqua" w:hAnsi="Book Antiqua"/>
          <w:b/>
          <w:sz w:val="24"/>
          <w:szCs w:val="24"/>
        </w:rPr>
        <w:t>6</w:t>
      </w:r>
      <w:r w:rsidRPr="00AC0C3F">
        <w:rPr>
          <w:rFonts w:ascii="Book Antiqua" w:hAnsi="Book Antiqua"/>
          <w:b/>
          <w:sz w:val="24"/>
          <w:szCs w:val="24"/>
        </w:rPr>
        <w:t xml:space="preserve">  </w:t>
      </w:r>
      <w:r w:rsidRPr="00D832FE">
        <w:rPr>
          <w:rFonts w:ascii="Book Antiqua" w:hAnsi="Book Antiqua"/>
          <w:sz w:val="24"/>
          <w:szCs w:val="24"/>
        </w:rPr>
        <w:t>15.00-17.00</w:t>
      </w:r>
      <w:r w:rsidRPr="00AC0C3F">
        <w:rPr>
          <w:rFonts w:ascii="Book Antiqua" w:hAnsi="Book Antiqua"/>
          <w:b/>
          <w:sz w:val="24"/>
          <w:szCs w:val="24"/>
        </w:rPr>
        <w:t xml:space="preserve">) </w:t>
      </w:r>
      <w:proofErr w:type="spellStart"/>
      <w:r w:rsidRPr="00B74708">
        <w:rPr>
          <w:rFonts w:ascii="Book Antiqua" w:hAnsi="Book Antiqua"/>
          <w:sz w:val="24"/>
          <w:szCs w:val="24"/>
        </w:rPr>
        <w:t>Αίθ</w:t>
      </w:r>
      <w:proofErr w:type="spellEnd"/>
      <w:r w:rsidRPr="00B74708">
        <w:rPr>
          <w:rFonts w:ascii="Book Antiqua" w:hAnsi="Book Antiqua"/>
          <w:sz w:val="24"/>
          <w:szCs w:val="24"/>
        </w:rPr>
        <w:t>.: Α</w:t>
      </w:r>
    </w:p>
    <w:p w:rsidR="00456D5F" w:rsidRPr="009117BE" w:rsidRDefault="00456D5F" w:rsidP="00B3208B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</w:p>
    <w:sectPr w:rsidR="00456D5F" w:rsidRPr="009117BE" w:rsidSect="007D1C03">
      <w:pgSz w:w="11906" w:h="16838"/>
      <w:pgMar w:top="567" w:right="99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64037"/>
    <w:multiLevelType w:val="multilevel"/>
    <w:tmpl w:val="7D60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C"/>
    <w:rsid w:val="0000661E"/>
    <w:rsid w:val="000071E5"/>
    <w:rsid w:val="000342B2"/>
    <w:rsid w:val="00040237"/>
    <w:rsid w:val="00045431"/>
    <w:rsid w:val="000512B2"/>
    <w:rsid w:val="00055877"/>
    <w:rsid w:val="00064FEB"/>
    <w:rsid w:val="000677C2"/>
    <w:rsid w:val="000722FB"/>
    <w:rsid w:val="00072490"/>
    <w:rsid w:val="00073CEC"/>
    <w:rsid w:val="000770F9"/>
    <w:rsid w:val="000C06D8"/>
    <w:rsid w:val="000C3447"/>
    <w:rsid w:val="000D30C8"/>
    <w:rsid w:val="000E331B"/>
    <w:rsid w:val="000F34DA"/>
    <w:rsid w:val="000F51F5"/>
    <w:rsid w:val="00102687"/>
    <w:rsid w:val="00110CB1"/>
    <w:rsid w:val="00123DFA"/>
    <w:rsid w:val="00143D36"/>
    <w:rsid w:val="001715BA"/>
    <w:rsid w:val="001956CA"/>
    <w:rsid w:val="001A0BFD"/>
    <w:rsid w:val="001A711D"/>
    <w:rsid w:val="001C1FA9"/>
    <w:rsid w:val="001E71C7"/>
    <w:rsid w:val="0021127C"/>
    <w:rsid w:val="002224FA"/>
    <w:rsid w:val="0022702C"/>
    <w:rsid w:val="00233D47"/>
    <w:rsid w:val="00237FE9"/>
    <w:rsid w:val="00263B24"/>
    <w:rsid w:val="002810B1"/>
    <w:rsid w:val="00281CA0"/>
    <w:rsid w:val="002A41F1"/>
    <w:rsid w:val="002A5151"/>
    <w:rsid w:val="002B17A3"/>
    <w:rsid w:val="002C222B"/>
    <w:rsid w:val="002D2E24"/>
    <w:rsid w:val="002E3BB5"/>
    <w:rsid w:val="003000B6"/>
    <w:rsid w:val="003042ED"/>
    <w:rsid w:val="00315A1B"/>
    <w:rsid w:val="00322A75"/>
    <w:rsid w:val="00331064"/>
    <w:rsid w:val="00341FA9"/>
    <w:rsid w:val="00345412"/>
    <w:rsid w:val="0036061A"/>
    <w:rsid w:val="0036286F"/>
    <w:rsid w:val="00374B2E"/>
    <w:rsid w:val="00384239"/>
    <w:rsid w:val="003A0837"/>
    <w:rsid w:val="003A7DED"/>
    <w:rsid w:val="003C0371"/>
    <w:rsid w:val="003D22A5"/>
    <w:rsid w:val="003E4FEF"/>
    <w:rsid w:val="0040118D"/>
    <w:rsid w:val="004021DC"/>
    <w:rsid w:val="00420C25"/>
    <w:rsid w:val="00421F39"/>
    <w:rsid w:val="00437E2E"/>
    <w:rsid w:val="00442E67"/>
    <w:rsid w:val="00456D5F"/>
    <w:rsid w:val="00461F37"/>
    <w:rsid w:val="00471EE1"/>
    <w:rsid w:val="00476173"/>
    <w:rsid w:val="004763DA"/>
    <w:rsid w:val="00487BE7"/>
    <w:rsid w:val="00492A73"/>
    <w:rsid w:val="00494CB9"/>
    <w:rsid w:val="00496B66"/>
    <w:rsid w:val="004C703A"/>
    <w:rsid w:val="004D4EAF"/>
    <w:rsid w:val="004E3A65"/>
    <w:rsid w:val="004E70A5"/>
    <w:rsid w:val="004F25BB"/>
    <w:rsid w:val="005339C5"/>
    <w:rsid w:val="00560194"/>
    <w:rsid w:val="00580C76"/>
    <w:rsid w:val="005853BD"/>
    <w:rsid w:val="005962CB"/>
    <w:rsid w:val="005A59A3"/>
    <w:rsid w:val="005B3110"/>
    <w:rsid w:val="005C1C4F"/>
    <w:rsid w:val="005D1E15"/>
    <w:rsid w:val="005F20D6"/>
    <w:rsid w:val="005F6D43"/>
    <w:rsid w:val="0060519C"/>
    <w:rsid w:val="00607A15"/>
    <w:rsid w:val="00610371"/>
    <w:rsid w:val="0061417D"/>
    <w:rsid w:val="00615C4D"/>
    <w:rsid w:val="006237EA"/>
    <w:rsid w:val="006242E7"/>
    <w:rsid w:val="006366D7"/>
    <w:rsid w:val="006371B7"/>
    <w:rsid w:val="006419C8"/>
    <w:rsid w:val="006604DA"/>
    <w:rsid w:val="006754A6"/>
    <w:rsid w:val="00681999"/>
    <w:rsid w:val="006907D7"/>
    <w:rsid w:val="006B6E5F"/>
    <w:rsid w:val="006D372E"/>
    <w:rsid w:val="006E51C2"/>
    <w:rsid w:val="006F1D67"/>
    <w:rsid w:val="006F1F81"/>
    <w:rsid w:val="00715690"/>
    <w:rsid w:val="007228AE"/>
    <w:rsid w:val="00724F15"/>
    <w:rsid w:val="007350D7"/>
    <w:rsid w:val="00751EA6"/>
    <w:rsid w:val="00755CFA"/>
    <w:rsid w:val="0076077F"/>
    <w:rsid w:val="0077339B"/>
    <w:rsid w:val="00774CF0"/>
    <w:rsid w:val="0077673D"/>
    <w:rsid w:val="00777A66"/>
    <w:rsid w:val="00790B37"/>
    <w:rsid w:val="007A296A"/>
    <w:rsid w:val="007C3C81"/>
    <w:rsid w:val="007C4A9E"/>
    <w:rsid w:val="007C6960"/>
    <w:rsid w:val="007D1C03"/>
    <w:rsid w:val="007D7ADF"/>
    <w:rsid w:val="007E1D6C"/>
    <w:rsid w:val="00804E79"/>
    <w:rsid w:val="00821A50"/>
    <w:rsid w:val="00833C77"/>
    <w:rsid w:val="00852732"/>
    <w:rsid w:val="00871D62"/>
    <w:rsid w:val="00875389"/>
    <w:rsid w:val="00882B21"/>
    <w:rsid w:val="00893E43"/>
    <w:rsid w:val="008A7BA2"/>
    <w:rsid w:val="008C1F9E"/>
    <w:rsid w:val="008D3E11"/>
    <w:rsid w:val="008E015C"/>
    <w:rsid w:val="008E3BF6"/>
    <w:rsid w:val="008E4732"/>
    <w:rsid w:val="009117BE"/>
    <w:rsid w:val="0091583A"/>
    <w:rsid w:val="00941802"/>
    <w:rsid w:val="00963F57"/>
    <w:rsid w:val="009666C7"/>
    <w:rsid w:val="00981C92"/>
    <w:rsid w:val="009941A4"/>
    <w:rsid w:val="009A49A9"/>
    <w:rsid w:val="009B360F"/>
    <w:rsid w:val="009B5DBC"/>
    <w:rsid w:val="009C3543"/>
    <w:rsid w:val="009E22BC"/>
    <w:rsid w:val="009E2C4F"/>
    <w:rsid w:val="009F2660"/>
    <w:rsid w:val="00A054BF"/>
    <w:rsid w:val="00A23E97"/>
    <w:rsid w:val="00A27F80"/>
    <w:rsid w:val="00A325C6"/>
    <w:rsid w:val="00A32D93"/>
    <w:rsid w:val="00A37478"/>
    <w:rsid w:val="00A43B83"/>
    <w:rsid w:val="00A47E0E"/>
    <w:rsid w:val="00A5620B"/>
    <w:rsid w:val="00A57DE7"/>
    <w:rsid w:val="00A82584"/>
    <w:rsid w:val="00A85362"/>
    <w:rsid w:val="00A91905"/>
    <w:rsid w:val="00A939B2"/>
    <w:rsid w:val="00A96304"/>
    <w:rsid w:val="00AA055E"/>
    <w:rsid w:val="00AC0C3F"/>
    <w:rsid w:val="00AE2937"/>
    <w:rsid w:val="00AE2AC4"/>
    <w:rsid w:val="00AE3343"/>
    <w:rsid w:val="00AF32DC"/>
    <w:rsid w:val="00AF7169"/>
    <w:rsid w:val="00B04147"/>
    <w:rsid w:val="00B162BF"/>
    <w:rsid w:val="00B3208B"/>
    <w:rsid w:val="00B3534D"/>
    <w:rsid w:val="00B52F76"/>
    <w:rsid w:val="00B61E6B"/>
    <w:rsid w:val="00B6639E"/>
    <w:rsid w:val="00B67BB6"/>
    <w:rsid w:val="00B74708"/>
    <w:rsid w:val="00B751DD"/>
    <w:rsid w:val="00B81AEF"/>
    <w:rsid w:val="00B83409"/>
    <w:rsid w:val="00B84659"/>
    <w:rsid w:val="00B95EC4"/>
    <w:rsid w:val="00B97F58"/>
    <w:rsid w:val="00BA0588"/>
    <w:rsid w:val="00BC6F37"/>
    <w:rsid w:val="00BE2168"/>
    <w:rsid w:val="00BF1F7F"/>
    <w:rsid w:val="00BF717C"/>
    <w:rsid w:val="00C01618"/>
    <w:rsid w:val="00C11436"/>
    <w:rsid w:val="00C24B55"/>
    <w:rsid w:val="00C27BE7"/>
    <w:rsid w:val="00C657BA"/>
    <w:rsid w:val="00C743AC"/>
    <w:rsid w:val="00C77207"/>
    <w:rsid w:val="00C956AE"/>
    <w:rsid w:val="00CB53E3"/>
    <w:rsid w:val="00CB55D1"/>
    <w:rsid w:val="00D06E0F"/>
    <w:rsid w:val="00D139BD"/>
    <w:rsid w:val="00D15364"/>
    <w:rsid w:val="00D20C76"/>
    <w:rsid w:val="00D260DD"/>
    <w:rsid w:val="00D32C00"/>
    <w:rsid w:val="00D4091D"/>
    <w:rsid w:val="00D46D74"/>
    <w:rsid w:val="00D832FE"/>
    <w:rsid w:val="00D8528F"/>
    <w:rsid w:val="00DA1D7A"/>
    <w:rsid w:val="00DA304B"/>
    <w:rsid w:val="00DB045E"/>
    <w:rsid w:val="00DC36FF"/>
    <w:rsid w:val="00DD59A0"/>
    <w:rsid w:val="00DE12B0"/>
    <w:rsid w:val="00DE4BEE"/>
    <w:rsid w:val="00DE5FF6"/>
    <w:rsid w:val="00DF0CFE"/>
    <w:rsid w:val="00DF3150"/>
    <w:rsid w:val="00DF7DF8"/>
    <w:rsid w:val="00E12FAC"/>
    <w:rsid w:val="00E34CBC"/>
    <w:rsid w:val="00E41636"/>
    <w:rsid w:val="00E52A91"/>
    <w:rsid w:val="00E87925"/>
    <w:rsid w:val="00E90954"/>
    <w:rsid w:val="00E92E93"/>
    <w:rsid w:val="00EB0568"/>
    <w:rsid w:val="00EB3C3C"/>
    <w:rsid w:val="00EF021A"/>
    <w:rsid w:val="00EF6BBD"/>
    <w:rsid w:val="00F03853"/>
    <w:rsid w:val="00F216CD"/>
    <w:rsid w:val="00F22B54"/>
    <w:rsid w:val="00F40969"/>
    <w:rsid w:val="00F5090A"/>
    <w:rsid w:val="00F669A8"/>
    <w:rsid w:val="00F72982"/>
    <w:rsid w:val="00F90BE6"/>
    <w:rsid w:val="00FC6FDD"/>
    <w:rsid w:val="00FE1EBF"/>
    <w:rsid w:val="00FE57A6"/>
    <w:rsid w:val="00F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9AFCE"/>
  <w15:chartTrackingRefBased/>
  <w15:docId w15:val="{F1A2B0E9-CBFB-4289-830D-DCCBBFEF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2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rsid w:val="00AE2937"/>
    <w:rPr>
      <w:rFonts w:ascii="Segoe UI" w:hAnsi="Segoe UI" w:cs="Segoe UI"/>
      <w:sz w:val="18"/>
      <w:szCs w:val="18"/>
      <w:lang w:eastAsia="en-US"/>
    </w:rPr>
  </w:style>
  <w:style w:type="character" w:styleId="-">
    <w:name w:val="Hyperlink"/>
    <w:basedOn w:val="a0"/>
    <w:uiPriority w:val="99"/>
    <w:semiHidden/>
    <w:unhideWhenUsed/>
    <w:rsid w:val="00456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d.uth.gr/wp-content/uploads/sites/9/program/pe1y_482812750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3B661-A0D1-4965-8EDB-020A61C5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</dc:title>
  <dc:subject/>
  <dc:creator>ΕΥΗ ΜΠΑΛΑΜΠΑΝΗ</dc:creator>
  <cp:keywords/>
  <cp:lastModifiedBy> </cp:lastModifiedBy>
  <cp:revision>17</cp:revision>
  <cp:lastPrinted>2025-05-30T17:03:00Z</cp:lastPrinted>
  <dcterms:created xsi:type="dcterms:W3CDTF">2026-05-26T09:56:00Z</dcterms:created>
  <dcterms:modified xsi:type="dcterms:W3CDTF">2026-05-27T11:42:00Z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9d1221ed7874d1e8f221421521a6ba39795ff82d6371ac036287cbc3a3978715</vt:lpwstr>
  </property>
</Properties>
</file>