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869" w:type="dxa"/>
        <w:tblLook w:val="01E0" w:firstRow="1" w:lastRow="1" w:firstColumn="1" w:lastColumn="1" w:noHBand="0" w:noVBand="0"/>
      </w:tblPr>
      <w:tblGrid>
        <w:gridCol w:w="8869"/>
      </w:tblGrid>
      <w:tr w:rsidR="002E45A7" w:rsidRPr="00DC184A" w:rsidTr="00DC184A">
        <w:tc>
          <w:tcPr>
            <w:tcW w:w="4608" w:type="dxa"/>
            <w:shd w:val="clear" w:color="auto" w:fill="auto"/>
          </w:tcPr>
          <w:p w:rsidR="002E45A7" w:rsidRPr="00DC184A" w:rsidRDefault="002E45A7" w:rsidP="002E45A7">
            <w:pPr>
              <w:rPr>
                <w:rFonts w:ascii="Bookman Old Style" w:hAnsi="Bookman Old Style"/>
                <w:b/>
                <w:lang w:val="en-US"/>
              </w:rPr>
            </w:pPr>
            <w:r w:rsidRPr="00DC184A">
              <w:rPr>
                <w:rFonts w:ascii="Bookman Old Style" w:hAnsi="Bookman Old Style"/>
                <w:b/>
              </w:rPr>
              <w:t>ΠΑΝΕΠΙΣΤΗΜΙΟ ΘΕΣΣΑΛΙΑΣ</w:t>
            </w:r>
          </w:p>
          <w:p w:rsidR="002E45A7" w:rsidRPr="00DC184A" w:rsidRDefault="002E45A7" w:rsidP="002E45A7">
            <w:pPr>
              <w:rPr>
                <w:rFonts w:ascii="Bookman Old Style" w:hAnsi="Bookman Old Style"/>
                <w:b/>
                <w:lang w:val="en-US"/>
              </w:rPr>
            </w:pPr>
          </w:p>
        </w:tc>
      </w:tr>
      <w:tr w:rsidR="002E45A7" w:rsidRPr="00DC184A" w:rsidTr="00DC184A">
        <w:tc>
          <w:tcPr>
            <w:tcW w:w="4608" w:type="dxa"/>
            <w:shd w:val="clear" w:color="auto" w:fill="auto"/>
          </w:tcPr>
          <w:p w:rsidR="00DC184A" w:rsidRPr="00DC184A" w:rsidRDefault="00DC184A" w:rsidP="002E45A7">
            <w:pPr>
              <w:rPr>
                <w:rFonts w:ascii="Bookman Old Style" w:hAnsi="Bookman Old Style"/>
                <w:b/>
              </w:rPr>
            </w:pPr>
            <w:r w:rsidRPr="00DC184A">
              <w:rPr>
                <w:rFonts w:ascii="Bookman Old Style" w:hAnsi="Bookman Old Style"/>
                <w:b/>
              </w:rPr>
              <w:t>ΣΧΟΛΗ ΑΝΘΡΩΠΙΣΤΙΚΩΝ ΚΑΙ ΚΟΙΝΩΝΙΚΩΝ ΕΠΙΣΤΗΜΩΝ</w:t>
            </w:r>
          </w:p>
          <w:p w:rsidR="002E45A7" w:rsidRPr="00DC184A" w:rsidRDefault="002E45A7" w:rsidP="002E45A7">
            <w:pPr>
              <w:rPr>
                <w:rFonts w:ascii="Bookman Old Style" w:hAnsi="Bookman Old Style"/>
                <w:b/>
              </w:rPr>
            </w:pPr>
            <w:r w:rsidRPr="00DC184A">
              <w:rPr>
                <w:rFonts w:ascii="Bookman Old Style" w:hAnsi="Bookman Old Style"/>
                <w:b/>
              </w:rPr>
              <w:t>ΠΑΙΔΑΓΩΓΙΚΟ ΤΜΗΜΑ</w:t>
            </w:r>
            <w:r w:rsidR="00B77A38">
              <w:rPr>
                <w:rFonts w:ascii="Bookman Old Style" w:hAnsi="Bookman Old Style"/>
                <w:b/>
              </w:rPr>
              <w:t xml:space="preserve"> </w:t>
            </w:r>
            <w:r w:rsidRPr="00DC184A">
              <w:rPr>
                <w:rFonts w:ascii="Bookman Old Style" w:hAnsi="Bookman Old Style"/>
                <w:b/>
              </w:rPr>
              <w:t>ΕΙΔΙΚΗΣ ΑΓΩΓΗΣ</w:t>
            </w:r>
          </w:p>
        </w:tc>
      </w:tr>
    </w:tbl>
    <w:p w:rsidR="002B3731" w:rsidRPr="00DC184A" w:rsidRDefault="002B3731"/>
    <w:p w:rsidR="002E45A7" w:rsidRPr="00DC184A" w:rsidRDefault="002E45A7"/>
    <w:p w:rsidR="002E45A7" w:rsidRDefault="002E45A7"/>
    <w:p w:rsidR="002E45A7" w:rsidRDefault="002E45A7"/>
    <w:p w:rsidR="002E45A7" w:rsidRPr="002E45A7" w:rsidRDefault="002E45A7"/>
    <w:p w:rsidR="002E45A7" w:rsidRPr="00DC184A" w:rsidRDefault="002E45A7"/>
    <w:p w:rsidR="002E45A7" w:rsidRPr="00DC184A" w:rsidRDefault="002E45A7"/>
    <w:p w:rsidR="002E45A7" w:rsidRPr="008E2AFA" w:rsidRDefault="002E45A7" w:rsidP="002E45A7">
      <w:pPr>
        <w:jc w:val="center"/>
        <w:rPr>
          <w:b/>
          <w:sz w:val="32"/>
          <w:szCs w:val="32"/>
        </w:rPr>
      </w:pPr>
      <w:r w:rsidRPr="008E2AFA">
        <w:rPr>
          <w:b/>
          <w:sz w:val="32"/>
          <w:szCs w:val="32"/>
        </w:rPr>
        <w:t>ΒΕΒΑΙΩΣΗ</w:t>
      </w:r>
    </w:p>
    <w:p w:rsidR="002E45A7" w:rsidRDefault="002E45A7" w:rsidP="002E45A7">
      <w:pPr>
        <w:jc w:val="center"/>
        <w:rPr>
          <w:b/>
        </w:rPr>
      </w:pPr>
    </w:p>
    <w:p w:rsidR="002E45A7" w:rsidRPr="002E45A7" w:rsidRDefault="002E45A7" w:rsidP="002E45A7">
      <w:pPr>
        <w:jc w:val="center"/>
        <w:rPr>
          <w:b/>
        </w:rPr>
      </w:pPr>
    </w:p>
    <w:p w:rsidR="002E45A7" w:rsidRPr="00DC184A" w:rsidRDefault="002E45A7" w:rsidP="005B6CB7">
      <w:pPr>
        <w:spacing w:line="276" w:lineRule="auto"/>
        <w:jc w:val="both"/>
        <w:rPr>
          <w:sz w:val="28"/>
          <w:szCs w:val="28"/>
        </w:rPr>
      </w:pPr>
      <w:r w:rsidRPr="00DC184A">
        <w:rPr>
          <w:sz w:val="28"/>
          <w:szCs w:val="28"/>
        </w:rPr>
        <w:t>Βεβαιώνεται ότι ο/η……………</w:t>
      </w:r>
      <w:r w:rsidR="00DC184A">
        <w:rPr>
          <w:sz w:val="28"/>
          <w:szCs w:val="28"/>
        </w:rPr>
        <w:t>……….</w:t>
      </w:r>
      <w:r w:rsidRPr="00DC184A">
        <w:rPr>
          <w:sz w:val="28"/>
          <w:szCs w:val="28"/>
        </w:rPr>
        <w:t>…………………………</w:t>
      </w:r>
      <w:r w:rsidR="00DC184A">
        <w:rPr>
          <w:sz w:val="28"/>
          <w:szCs w:val="28"/>
        </w:rPr>
        <w:t>………. του……………………</w:t>
      </w:r>
      <w:r w:rsidR="00D87871">
        <w:rPr>
          <w:sz w:val="28"/>
          <w:szCs w:val="28"/>
        </w:rPr>
        <w:t xml:space="preserve">…… </w:t>
      </w:r>
      <w:r w:rsidRPr="00DC184A">
        <w:rPr>
          <w:sz w:val="28"/>
          <w:szCs w:val="28"/>
        </w:rPr>
        <w:t>με αριθμό μητρώου</w:t>
      </w:r>
      <w:r w:rsidR="00DC184A">
        <w:rPr>
          <w:sz w:val="28"/>
          <w:szCs w:val="28"/>
        </w:rPr>
        <w:t xml:space="preserve">…………………, </w:t>
      </w:r>
      <w:r w:rsidRPr="00DC184A">
        <w:rPr>
          <w:sz w:val="28"/>
          <w:szCs w:val="28"/>
        </w:rPr>
        <w:t>φοιτ</w:t>
      </w:r>
      <w:r w:rsidR="00DC184A">
        <w:rPr>
          <w:sz w:val="28"/>
          <w:szCs w:val="28"/>
        </w:rPr>
        <w:t>ητής/</w:t>
      </w:r>
      <w:r w:rsidR="000203CF">
        <w:rPr>
          <w:sz w:val="28"/>
          <w:szCs w:val="28"/>
        </w:rPr>
        <w:t>φοιτή</w:t>
      </w:r>
      <w:r w:rsidR="00DC184A">
        <w:rPr>
          <w:sz w:val="28"/>
          <w:szCs w:val="28"/>
        </w:rPr>
        <w:t>τρια</w:t>
      </w:r>
      <w:r w:rsidRPr="00DC184A">
        <w:rPr>
          <w:sz w:val="28"/>
          <w:szCs w:val="28"/>
        </w:rPr>
        <w:t xml:space="preserve"> του Παιδαγωγικού Τμήματος Ειδικής Αγωγής, προσήλθε </w:t>
      </w:r>
      <w:r w:rsidR="00DC184A">
        <w:rPr>
          <w:sz w:val="28"/>
          <w:szCs w:val="28"/>
        </w:rPr>
        <w:t>την …………………………..</w:t>
      </w:r>
      <w:r w:rsidR="000203CF">
        <w:rPr>
          <w:sz w:val="28"/>
          <w:szCs w:val="28"/>
        </w:rPr>
        <w:t xml:space="preserve"> </w:t>
      </w:r>
      <w:r w:rsidRPr="00DC184A">
        <w:rPr>
          <w:sz w:val="28"/>
          <w:szCs w:val="28"/>
        </w:rPr>
        <w:t>στις εξετάσεις του μαθήματος</w:t>
      </w:r>
      <w:r w:rsidR="000203CF">
        <w:rPr>
          <w:sz w:val="28"/>
          <w:szCs w:val="28"/>
        </w:rPr>
        <w:t xml:space="preserve"> </w:t>
      </w:r>
      <w:r w:rsidRPr="00DC184A">
        <w:rPr>
          <w:sz w:val="28"/>
          <w:szCs w:val="28"/>
        </w:rPr>
        <w:t>……………</w:t>
      </w:r>
      <w:r w:rsidR="000203CF">
        <w:rPr>
          <w:sz w:val="28"/>
          <w:szCs w:val="28"/>
        </w:rPr>
        <w:t>………</w:t>
      </w:r>
      <w:r w:rsidRPr="00DC184A">
        <w:rPr>
          <w:sz w:val="28"/>
          <w:szCs w:val="28"/>
        </w:rPr>
        <w:t>……………</w:t>
      </w:r>
      <w:r w:rsidR="00DC184A">
        <w:rPr>
          <w:sz w:val="28"/>
          <w:szCs w:val="28"/>
        </w:rPr>
        <w:t>…</w:t>
      </w:r>
      <w:r w:rsidRPr="00DC184A">
        <w:rPr>
          <w:sz w:val="28"/>
          <w:szCs w:val="28"/>
        </w:rPr>
        <w:t>………</w:t>
      </w:r>
      <w:r w:rsidR="00F314B3">
        <w:rPr>
          <w:sz w:val="28"/>
          <w:szCs w:val="28"/>
        </w:rPr>
        <w:t>…….</w:t>
      </w:r>
      <w:r w:rsidRPr="00DC184A">
        <w:rPr>
          <w:sz w:val="28"/>
          <w:szCs w:val="28"/>
        </w:rPr>
        <w:t>…</w:t>
      </w:r>
      <w:r w:rsidR="00DC184A">
        <w:rPr>
          <w:sz w:val="28"/>
          <w:szCs w:val="28"/>
        </w:rPr>
        <w:t>……………</w:t>
      </w:r>
      <w:r w:rsidRPr="00DC184A">
        <w:rPr>
          <w:sz w:val="28"/>
          <w:szCs w:val="28"/>
        </w:rPr>
        <w:t>……</w:t>
      </w:r>
      <w:r w:rsidR="00DC184A">
        <w:rPr>
          <w:sz w:val="28"/>
          <w:szCs w:val="28"/>
        </w:rPr>
        <w:t>……. στην εξεταστική περίοδο …………………………………</w:t>
      </w:r>
      <w:r w:rsidR="0083036F">
        <w:rPr>
          <w:sz w:val="28"/>
          <w:szCs w:val="28"/>
        </w:rPr>
        <w:t>……………</w:t>
      </w:r>
      <w:r w:rsidR="00DC184A">
        <w:rPr>
          <w:sz w:val="28"/>
          <w:szCs w:val="28"/>
        </w:rPr>
        <w:t>….</w:t>
      </w:r>
    </w:p>
    <w:p w:rsidR="002E45A7" w:rsidRPr="00DC184A" w:rsidRDefault="002E45A7" w:rsidP="005B6CB7">
      <w:pPr>
        <w:spacing w:line="276" w:lineRule="auto"/>
        <w:rPr>
          <w:sz w:val="28"/>
          <w:szCs w:val="28"/>
        </w:rPr>
      </w:pPr>
    </w:p>
    <w:p w:rsidR="002E45A7" w:rsidRPr="00DC184A" w:rsidRDefault="002E45A7" w:rsidP="005B6CB7">
      <w:pPr>
        <w:spacing w:line="276" w:lineRule="auto"/>
        <w:jc w:val="center"/>
        <w:rPr>
          <w:sz w:val="28"/>
          <w:szCs w:val="28"/>
        </w:rPr>
      </w:pPr>
      <w:r w:rsidRPr="00DC184A">
        <w:rPr>
          <w:sz w:val="28"/>
          <w:szCs w:val="28"/>
        </w:rPr>
        <w:t>Η παρούσα βεβαίωση χορηγείται για κάθε νόμιμη χρήση.</w:t>
      </w:r>
    </w:p>
    <w:p w:rsidR="002E45A7" w:rsidRPr="00DC184A" w:rsidRDefault="002E45A7" w:rsidP="005B6CB7">
      <w:pPr>
        <w:spacing w:line="276" w:lineRule="auto"/>
        <w:jc w:val="center"/>
        <w:rPr>
          <w:sz w:val="28"/>
          <w:szCs w:val="28"/>
        </w:rPr>
      </w:pPr>
    </w:p>
    <w:p w:rsidR="002E45A7" w:rsidRPr="00DC184A" w:rsidRDefault="002E45A7">
      <w:pPr>
        <w:rPr>
          <w:sz w:val="28"/>
          <w:szCs w:val="28"/>
        </w:rPr>
      </w:pPr>
    </w:p>
    <w:p w:rsidR="002E45A7" w:rsidRPr="00DC184A" w:rsidRDefault="002E45A7">
      <w:pPr>
        <w:rPr>
          <w:sz w:val="28"/>
          <w:szCs w:val="28"/>
        </w:rPr>
      </w:pPr>
    </w:p>
    <w:p w:rsidR="002E45A7" w:rsidRPr="00DC184A" w:rsidRDefault="002E45A7">
      <w:pPr>
        <w:rPr>
          <w:sz w:val="28"/>
          <w:szCs w:val="28"/>
        </w:rPr>
      </w:pPr>
    </w:p>
    <w:p w:rsidR="002E45A7" w:rsidRPr="00DC184A" w:rsidRDefault="002E45A7">
      <w:pPr>
        <w:rPr>
          <w:sz w:val="28"/>
          <w:szCs w:val="28"/>
        </w:rPr>
      </w:pPr>
    </w:p>
    <w:p w:rsidR="002E45A7" w:rsidRDefault="002E45A7" w:rsidP="002E45A7">
      <w:pPr>
        <w:ind w:left="4320"/>
        <w:jc w:val="center"/>
        <w:rPr>
          <w:sz w:val="28"/>
          <w:szCs w:val="28"/>
        </w:rPr>
      </w:pPr>
      <w:r w:rsidRPr="00DC184A">
        <w:rPr>
          <w:sz w:val="28"/>
          <w:szCs w:val="28"/>
        </w:rPr>
        <w:t xml:space="preserve">Ο/Η </w:t>
      </w:r>
      <w:proofErr w:type="spellStart"/>
      <w:r w:rsidRPr="00DC184A">
        <w:rPr>
          <w:sz w:val="28"/>
          <w:szCs w:val="28"/>
        </w:rPr>
        <w:t>υπεύθυν</w:t>
      </w:r>
      <w:proofErr w:type="spellEnd"/>
      <w:r w:rsidRPr="00DC184A">
        <w:rPr>
          <w:sz w:val="28"/>
          <w:szCs w:val="28"/>
        </w:rPr>
        <w:t>………</w:t>
      </w:r>
    </w:p>
    <w:p w:rsidR="008E2AFA" w:rsidRDefault="008E2AFA" w:rsidP="002E45A7">
      <w:pPr>
        <w:ind w:left="4320"/>
        <w:jc w:val="center"/>
        <w:rPr>
          <w:sz w:val="28"/>
          <w:szCs w:val="28"/>
        </w:rPr>
      </w:pPr>
    </w:p>
    <w:p w:rsidR="008E2AFA" w:rsidRDefault="008E2AFA" w:rsidP="002E45A7">
      <w:pPr>
        <w:ind w:left="4320"/>
        <w:jc w:val="center"/>
        <w:rPr>
          <w:sz w:val="28"/>
          <w:szCs w:val="28"/>
        </w:rPr>
      </w:pPr>
    </w:p>
    <w:p w:rsidR="008E2AFA" w:rsidRPr="00DC184A" w:rsidRDefault="008E2AFA" w:rsidP="002E45A7">
      <w:pPr>
        <w:ind w:left="4320"/>
        <w:jc w:val="center"/>
        <w:rPr>
          <w:sz w:val="28"/>
          <w:szCs w:val="28"/>
        </w:rPr>
      </w:pPr>
    </w:p>
    <w:p w:rsidR="002E45A7" w:rsidRPr="00DC184A" w:rsidRDefault="002E45A7" w:rsidP="002E45A7">
      <w:pPr>
        <w:ind w:left="4320"/>
        <w:jc w:val="center"/>
        <w:rPr>
          <w:sz w:val="28"/>
          <w:szCs w:val="28"/>
        </w:rPr>
      </w:pPr>
      <w:r w:rsidRPr="00DC184A">
        <w:rPr>
          <w:sz w:val="28"/>
          <w:szCs w:val="28"/>
        </w:rPr>
        <w:t>(διδάσκων</w:t>
      </w:r>
      <w:r w:rsidR="00F314B3">
        <w:rPr>
          <w:sz w:val="28"/>
          <w:szCs w:val="28"/>
        </w:rPr>
        <w:t>/διδάσκουσα</w:t>
      </w:r>
      <w:r w:rsidRPr="00DC184A">
        <w:rPr>
          <w:sz w:val="28"/>
          <w:szCs w:val="28"/>
        </w:rPr>
        <w:t>)</w:t>
      </w:r>
    </w:p>
    <w:sectPr w:rsidR="002E45A7" w:rsidRPr="00DC184A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5A7"/>
    <w:rsid w:val="000203CF"/>
    <w:rsid w:val="00213FF3"/>
    <w:rsid w:val="00217027"/>
    <w:rsid w:val="002B3731"/>
    <w:rsid w:val="002E45A7"/>
    <w:rsid w:val="003B5F93"/>
    <w:rsid w:val="005B6CB7"/>
    <w:rsid w:val="00775EBC"/>
    <w:rsid w:val="007C765D"/>
    <w:rsid w:val="0083036F"/>
    <w:rsid w:val="008E2AFA"/>
    <w:rsid w:val="00A625C2"/>
    <w:rsid w:val="00B77A38"/>
    <w:rsid w:val="00D122B8"/>
    <w:rsid w:val="00D87871"/>
    <w:rsid w:val="00DC184A"/>
    <w:rsid w:val="00E956E8"/>
    <w:rsid w:val="00F3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682329-17DF-4A7B-B90C-59ECB8BA6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E45A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E45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rsid w:val="000203CF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link w:val="a4"/>
    <w:rsid w:val="000203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77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ΕΥΗ ΜΠΑΛΑΜΠΑΝΗ</dc:creator>
  <cp:keywords/>
  <cp:lastModifiedBy> </cp:lastModifiedBy>
  <cp:revision>4</cp:revision>
  <cp:lastPrinted>2026-01-20T07:59:00Z</cp:lastPrinted>
  <dcterms:created xsi:type="dcterms:W3CDTF">2025-09-04T08:08:00Z</dcterms:created>
  <dcterms:modified xsi:type="dcterms:W3CDTF">2025-09-04T08:09:00Z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0781646c30a9ba3553fb13599bbc7076f51bcc7e644d74e943a70e7f0aa190e5</vt:lpwstr>
  </property>
</Properties>
</file>