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63" w:rsidRPr="00F45596" w:rsidRDefault="00711A63" w:rsidP="00711A6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45596">
        <w:rPr>
          <w:rFonts w:ascii="Times New Roman" w:eastAsia="Times New Roman" w:hAnsi="Times New Roman" w:cs="Times New Roman"/>
          <w:noProof/>
          <w:spacing w:val="120"/>
          <w:sz w:val="24"/>
          <w:szCs w:val="24"/>
          <w:lang w:eastAsia="el-GR"/>
        </w:rPr>
        <w:drawing>
          <wp:anchor distT="0" distB="0" distL="114300" distR="114300" simplePos="0" relativeHeight="251659264" behindDoc="1" locked="0" layoutInCell="1" allowOverlap="1" wp14:anchorId="3ADB3120" wp14:editId="05F87803">
            <wp:simplePos x="0" y="0"/>
            <wp:positionH relativeFrom="column">
              <wp:posOffset>-479066</wp:posOffset>
            </wp:positionH>
            <wp:positionV relativeFrom="paragraph">
              <wp:posOffset>136525</wp:posOffset>
            </wp:positionV>
            <wp:extent cx="536575" cy="530225"/>
            <wp:effectExtent l="0" t="0" r="0" b="3175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A63" w:rsidRPr="00F45596" w:rsidRDefault="00711A63" w:rsidP="00711A63">
      <w:pPr>
        <w:spacing w:after="0" w:line="240" w:lineRule="auto"/>
        <w:jc w:val="center"/>
        <w:rPr>
          <w:rFonts w:ascii="Times New Roman" w:eastAsia="Times New Roman" w:hAnsi="Times New Roman" w:cs="Times New Roman"/>
          <w:outline/>
          <w:color w:val="000000"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F45596">
        <w:rPr>
          <w:rFonts w:ascii="Times New Roman" w:eastAsia="Times New Roman" w:hAnsi="Times New Roman" w:cs="Times New Roman"/>
          <w:outline/>
          <w:color w:val="000000"/>
          <w:spacing w:val="120"/>
          <w:sz w:val="24"/>
          <w:szCs w:val="24"/>
          <w:lang w:eastAsia="el-G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ΠΑΝΕΠΙΣΤΗΜΙΟ ΘΕΣΣΑΛΙΑΣ</w:t>
      </w:r>
    </w:p>
    <w:p w:rsidR="00711A63" w:rsidRPr="00F45596" w:rsidRDefault="00711A63" w:rsidP="00711A6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lang w:eastAsia="el-GR"/>
        </w:rPr>
      </w:pPr>
      <w:r w:rsidRPr="00F45596">
        <w:rPr>
          <w:rFonts w:ascii="Times New Roman" w:eastAsia="Times New Roman" w:hAnsi="Times New Roman" w:cs="Times New Roman"/>
          <w:spacing w:val="40"/>
          <w:lang w:eastAsia="el-GR"/>
        </w:rPr>
        <w:t>ΣΧΟΛΗ ΑΝΘΡΩΠΙΣΤΙΚΩΝ ΚΑΙ ΚΟΙΝΩΝΙΚΩΝ ΕΠΙΣΤΗΜΩΝ</w:t>
      </w:r>
    </w:p>
    <w:p w:rsidR="00711A63" w:rsidRPr="00F45596" w:rsidRDefault="00711A63" w:rsidP="00711A63">
      <w:pPr>
        <w:spacing w:after="0" w:line="240" w:lineRule="auto"/>
        <w:ind w:left="1260"/>
        <w:rPr>
          <w:rFonts w:ascii="Times New Roman" w:eastAsia="Times New Roman" w:hAnsi="Times New Roman" w:cs="Times New Roman"/>
          <w:spacing w:val="40"/>
          <w:lang w:eastAsia="el-GR"/>
        </w:rPr>
      </w:pPr>
      <w:r w:rsidRPr="00F45596">
        <w:rPr>
          <w:rFonts w:ascii="Times New Roman" w:eastAsia="Times New Roman" w:hAnsi="Times New Roman" w:cs="Times New Roman"/>
          <w:spacing w:val="40"/>
          <w:lang w:eastAsia="el-GR"/>
        </w:rPr>
        <w:t>ΠΑΙΔΑΓΩΓΙΚΟ ΤΜΗΜΑ ΕΙΔΙΚΗΣ ΑΓΩΓΗΣ</w:t>
      </w:r>
    </w:p>
    <w:p w:rsidR="00711A63" w:rsidRPr="00F45596" w:rsidRDefault="00711A63" w:rsidP="0071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el-GR"/>
        </w:rPr>
      </w:pPr>
      <w:r w:rsidRPr="00F45596">
        <w:rPr>
          <w:rFonts w:ascii="Times New Roman" w:eastAsia="Times New Roman" w:hAnsi="Times New Roman" w:cs="Times New Roman"/>
          <w:b/>
          <w:i/>
          <w:lang w:eastAsia="el-GR"/>
        </w:rPr>
        <w:t>Πρόγραμμα Μεταπτυχιακών Σπουδών «Επιστήμες της Αγωγής: Ειδική Αγωγή»</w:t>
      </w:r>
    </w:p>
    <w:p w:rsidR="00711A63" w:rsidRPr="00F45596" w:rsidRDefault="00711A63" w:rsidP="00711A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F4559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Αργοναυτών &amp; Φιλελλήνων, 382 21 Βόλος, </w:t>
      </w:r>
      <w:proofErr w:type="spellStart"/>
      <w:r w:rsidRPr="00F45596">
        <w:rPr>
          <w:rFonts w:ascii="Times New Roman" w:eastAsia="Times New Roman" w:hAnsi="Times New Roman" w:cs="Times New Roman"/>
          <w:sz w:val="20"/>
          <w:szCs w:val="20"/>
          <w:lang w:eastAsia="el-GR"/>
        </w:rPr>
        <w:t>τηλ</w:t>
      </w:r>
      <w:proofErr w:type="spellEnd"/>
      <w:r w:rsidRPr="00F45596">
        <w:rPr>
          <w:rFonts w:ascii="Times New Roman" w:eastAsia="Times New Roman" w:hAnsi="Times New Roman" w:cs="Times New Roman"/>
          <w:sz w:val="20"/>
          <w:szCs w:val="20"/>
          <w:lang w:eastAsia="el-GR"/>
        </w:rPr>
        <w:t>.-</w:t>
      </w:r>
      <w:proofErr w:type="gramStart"/>
      <w:r w:rsidRPr="00F4559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fax</w:t>
      </w:r>
      <w:proofErr w:type="gramEnd"/>
      <w:r w:rsidRPr="00F4559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2421074756, </w:t>
      </w:r>
      <w:r w:rsidRPr="00F4559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email</w:t>
      </w:r>
      <w:r w:rsidRPr="00F4559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: </w:t>
      </w:r>
      <w:proofErr w:type="spellStart"/>
      <w:r w:rsidRPr="00F4559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maspecialed</w:t>
      </w:r>
      <w:proofErr w:type="spellEnd"/>
      <w:r w:rsidRPr="00F45596">
        <w:rPr>
          <w:rFonts w:ascii="Times New Roman" w:eastAsia="Times New Roman" w:hAnsi="Times New Roman" w:cs="Times New Roman"/>
          <w:sz w:val="20"/>
          <w:szCs w:val="20"/>
          <w:lang w:eastAsia="el-GR"/>
        </w:rPr>
        <w:t>@</w:t>
      </w:r>
      <w:proofErr w:type="spellStart"/>
      <w:r w:rsidRPr="00F4559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sed</w:t>
      </w:r>
      <w:proofErr w:type="spellEnd"/>
      <w:r w:rsidRPr="00F45596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proofErr w:type="spellStart"/>
      <w:r w:rsidRPr="00F4559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uth</w:t>
      </w:r>
      <w:proofErr w:type="spellEnd"/>
      <w:r w:rsidRPr="00F45596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F45596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gr</w:t>
      </w:r>
    </w:p>
    <w:p w:rsidR="00711A63" w:rsidRPr="00F45596" w:rsidRDefault="00711A63" w:rsidP="00711A6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120"/>
          <w:sz w:val="16"/>
          <w:szCs w:val="16"/>
          <w:lang w:eastAsia="el-GR"/>
        </w:rPr>
      </w:pPr>
    </w:p>
    <w:p w:rsidR="002A763C" w:rsidRDefault="002A763C" w:rsidP="00A85B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B1C" w:rsidRDefault="00A85B1C" w:rsidP="00A85B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B1C">
        <w:rPr>
          <w:rFonts w:ascii="Times New Roman" w:hAnsi="Times New Roman" w:cs="Times New Roman"/>
          <w:b/>
          <w:sz w:val="24"/>
          <w:szCs w:val="24"/>
        </w:rPr>
        <w:t xml:space="preserve">Επιτυχόντες/ούσες και Επιλαχόντες/ούσες για την εισαγωγή στο </w:t>
      </w:r>
    </w:p>
    <w:p w:rsidR="00A85B1C" w:rsidRDefault="00A85B1C" w:rsidP="00A85B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B1C">
        <w:rPr>
          <w:rFonts w:ascii="Times New Roman" w:hAnsi="Times New Roman" w:cs="Times New Roman"/>
          <w:b/>
          <w:sz w:val="24"/>
          <w:szCs w:val="24"/>
        </w:rPr>
        <w:t xml:space="preserve">Πρόγραμμα Μεταπτυχιακών Σπουδών </w:t>
      </w:r>
    </w:p>
    <w:p w:rsidR="00A85B1C" w:rsidRDefault="00A85B1C" w:rsidP="00A85B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B1C">
        <w:rPr>
          <w:rFonts w:ascii="Times New Roman" w:hAnsi="Times New Roman" w:cs="Times New Roman"/>
          <w:b/>
          <w:sz w:val="24"/>
          <w:szCs w:val="24"/>
        </w:rPr>
        <w:t>«</w:t>
      </w:r>
      <w:r w:rsidRPr="00A85B1C">
        <w:rPr>
          <w:rFonts w:ascii="Times New Roman" w:hAnsi="Times New Roman" w:cs="Times New Roman"/>
          <w:b/>
          <w:i/>
          <w:sz w:val="24"/>
          <w:szCs w:val="24"/>
        </w:rPr>
        <w:t>Επιστήμες της Αγωγής: Ειδική Αγωγή</w:t>
      </w:r>
      <w:r w:rsidRPr="00A85B1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85B1C" w:rsidRDefault="00A85B1C" w:rsidP="002A76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B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A85B1C">
        <w:rPr>
          <w:rFonts w:ascii="Times New Roman" w:hAnsi="Times New Roman" w:cs="Times New Roman"/>
          <w:b/>
          <w:sz w:val="24"/>
          <w:szCs w:val="24"/>
        </w:rPr>
        <w:t>ακαδ</w:t>
      </w:r>
      <w:proofErr w:type="spellEnd"/>
      <w:r w:rsidRPr="00A85B1C">
        <w:rPr>
          <w:rFonts w:ascii="Times New Roman" w:hAnsi="Times New Roman" w:cs="Times New Roman"/>
          <w:b/>
          <w:sz w:val="24"/>
          <w:szCs w:val="24"/>
        </w:rPr>
        <w:t>. έτος 201</w:t>
      </w:r>
      <w:r w:rsidR="007B018E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A85B1C">
        <w:rPr>
          <w:rFonts w:ascii="Times New Roman" w:hAnsi="Times New Roman" w:cs="Times New Roman"/>
          <w:b/>
          <w:sz w:val="24"/>
          <w:szCs w:val="24"/>
        </w:rPr>
        <w:t>-20</w:t>
      </w:r>
      <w:r w:rsidR="007B018E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78"/>
        <w:gridCol w:w="2437"/>
        <w:gridCol w:w="2043"/>
        <w:gridCol w:w="2051"/>
      </w:tblGrid>
      <w:tr w:rsidR="000E1258" w:rsidRPr="00D650E8" w:rsidTr="000E1258">
        <w:trPr>
          <w:trHeight w:val="699"/>
          <w:jc w:val="center"/>
        </w:trPr>
        <w:tc>
          <w:tcPr>
            <w:tcW w:w="7109" w:type="dxa"/>
            <w:gridSpan w:val="4"/>
            <w:shd w:val="clear" w:color="auto" w:fill="DBE5F1" w:themeFill="accent1" w:themeFillTint="33"/>
            <w:noWrap/>
          </w:tcPr>
          <w:p w:rsidR="000E1258" w:rsidRDefault="000E1258" w:rsidP="00BC6D27">
            <w:pPr>
              <w:jc w:val="center"/>
              <w:rPr>
                <w:b/>
                <w:bCs/>
                <w:sz w:val="24"/>
                <w:szCs w:val="24"/>
              </w:rPr>
            </w:pPr>
            <w:r w:rsidRPr="0013234F">
              <w:rPr>
                <w:b/>
                <w:bCs/>
                <w:sz w:val="24"/>
                <w:szCs w:val="24"/>
              </w:rPr>
              <w:t>Κατεύθυνση Α</w:t>
            </w:r>
            <w:r>
              <w:rPr>
                <w:b/>
                <w:bCs/>
                <w:sz w:val="24"/>
                <w:szCs w:val="24"/>
              </w:rPr>
              <w:t>΄</w:t>
            </w:r>
          </w:p>
          <w:p w:rsidR="002A763C" w:rsidRPr="00D650E8" w:rsidRDefault="000E1258" w:rsidP="002A763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Pr="0013234F">
              <w:rPr>
                <w:b/>
                <w:bCs/>
                <w:sz w:val="24"/>
                <w:szCs w:val="24"/>
              </w:rPr>
              <w:t>Ειδική Αγωγή και Ενταξιακή Πράξη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0E1258" w:rsidRPr="00D650E8" w:rsidTr="002A763C">
        <w:trPr>
          <w:trHeight w:val="553"/>
          <w:jc w:val="center"/>
        </w:trPr>
        <w:tc>
          <w:tcPr>
            <w:tcW w:w="578" w:type="dxa"/>
            <w:shd w:val="clear" w:color="auto" w:fill="F2F2F2" w:themeFill="background1" w:themeFillShade="F2"/>
            <w:noWrap/>
            <w:vAlign w:val="bottom"/>
            <w:hideMark/>
          </w:tcPr>
          <w:p w:rsidR="000E1258" w:rsidRPr="00D650E8" w:rsidRDefault="000E1258" w:rsidP="002A763C">
            <w:pPr>
              <w:jc w:val="center"/>
              <w:rPr>
                <w:b/>
                <w:bCs/>
              </w:rPr>
            </w:pPr>
            <w:r w:rsidRPr="00D650E8">
              <w:rPr>
                <w:b/>
                <w:bCs/>
              </w:rPr>
              <w:t>Α/Α</w:t>
            </w:r>
          </w:p>
        </w:tc>
        <w:tc>
          <w:tcPr>
            <w:tcW w:w="2437" w:type="dxa"/>
            <w:shd w:val="clear" w:color="auto" w:fill="F2F2F2" w:themeFill="background1" w:themeFillShade="F2"/>
            <w:noWrap/>
            <w:vAlign w:val="bottom"/>
            <w:hideMark/>
          </w:tcPr>
          <w:p w:rsidR="000E1258" w:rsidRPr="00D650E8" w:rsidRDefault="000E1258" w:rsidP="002A763C">
            <w:pPr>
              <w:jc w:val="center"/>
              <w:rPr>
                <w:b/>
                <w:bCs/>
              </w:rPr>
            </w:pPr>
            <w:r w:rsidRPr="00D650E8">
              <w:rPr>
                <w:b/>
                <w:bCs/>
              </w:rPr>
              <w:t>ΕΠΩΝΥΜΟ</w:t>
            </w:r>
          </w:p>
        </w:tc>
        <w:tc>
          <w:tcPr>
            <w:tcW w:w="2043" w:type="dxa"/>
            <w:shd w:val="clear" w:color="auto" w:fill="F2F2F2" w:themeFill="background1" w:themeFillShade="F2"/>
            <w:noWrap/>
            <w:vAlign w:val="bottom"/>
            <w:hideMark/>
          </w:tcPr>
          <w:p w:rsidR="000E1258" w:rsidRPr="00D650E8" w:rsidRDefault="000E1258" w:rsidP="002A763C">
            <w:pPr>
              <w:jc w:val="center"/>
              <w:rPr>
                <w:b/>
                <w:bCs/>
              </w:rPr>
            </w:pPr>
            <w:r w:rsidRPr="00D650E8">
              <w:rPr>
                <w:b/>
                <w:bCs/>
              </w:rPr>
              <w:t>ΟΝΟΜΑ</w:t>
            </w:r>
          </w:p>
        </w:tc>
        <w:tc>
          <w:tcPr>
            <w:tcW w:w="2051" w:type="dxa"/>
            <w:shd w:val="clear" w:color="auto" w:fill="F2F2F2" w:themeFill="background1" w:themeFillShade="F2"/>
            <w:noWrap/>
            <w:vAlign w:val="bottom"/>
            <w:hideMark/>
          </w:tcPr>
          <w:p w:rsidR="000E1258" w:rsidRPr="00D650E8" w:rsidRDefault="000E1258" w:rsidP="002A763C">
            <w:pPr>
              <w:jc w:val="center"/>
              <w:rPr>
                <w:b/>
                <w:bCs/>
              </w:rPr>
            </w:pPr>
            <w:r w:rsidRPr="00D650E8">
              <w:rPr>
                <w:b/>
                <w:bCs/>
              </w:rPr>
              <w:t>ΟΝΟΜΑ ΠΑΤΡΟΣ</w:t>
            </w:r>
          </w:p>
        </w:tc>
      </w:tr>
      <w:tr w:rsidR="000E1258" w:rsidRPr="00D650E8" w:rsidTr="000E1258">
        <w:trPr>
          <w:trHeight w:val="411"/>
          <w:jc w:val="center"/>
        </w:trPr>
        <w:tc>
          <w:tcPr>
            <w:tcW w:w="7109" w:type="dxa"/>
            <w:gridSpan w:val="4"/>
            <w:shd w:val="clear" w:color="auto" w:fill="DBE5F1" w:themeFill="accent1" w:themeFillTint="33"/>
            <w:noWrap/>
          </w:tcPr>
          <w:p w:rsidR="000E1258" w:rsidRDefault="000E1258" w:rsidP="00BC6D27">
            <w:pPr>
              <w:jc w:val="center"/>
              <w:rPr>
                <w:b/>
                <w:bCs/>
              </w:rPr>
            </w:pPr>
          </w:p>
          <w:p w:rsidR="000E1258" w:rsidRPr="0013234F" w:rsidRDefault="000E1258" w:rsidP="00BC6D27">
            <w:pPr>
              <w:jc w:val="center"/>
              <w:rPr>
                <w:b/>
                <w:bCs/>
                <w:sz w:val="24"/>
                <w:szCs w:val="24"/>
              </w:rPr>
            </w:pPr>
            <w:r w:rsidRPr="0013234F">
              <w:rPr>
                <w:b/>
                <w:bCs/>
                <w:sz w:val="24"/>
                <w:szCs w:val="24"/>
              </w:rPr>
              <w:t>ΕΠΙΤΥΧΟΝΤΕΣ</w:t>
            </w:r>
            <w:r>
              <w:rPr>
                <w:b/>
                <w:bCs/>
                <w:sz w:val="24"/>
                <w:szCs w:val="24"/>
              </w:rPr>
              <w:t>/ΟΥΣΕΣ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7B018E" w:rsidRPr="00D650E8" w:rsidRDefault="007B018E" w:rsidP="00BC6D27">
            <w:r w:rsidRPr="00D650E8">
              <w:t>1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ΒΑΓΙΑ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ΚΑΛΛΙΟΠΗ ΠΑΝΑΓΙΩΤΑ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7B018E" w:rsidRPr="00D650E8" w:rsidRDefault="007B018E" w:rsidP="00BC6D27">
            <w:r w:rsidRPr="00D650E8">
              <w:t>2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ΒΑΣΙΛΑΚΗ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ΕΛΠΙΝΙΚΗ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</w:tr>
      <w:tr w:rsidR="007B018E" w:rsidRPr="00D650E8" w:rsidTr="007B018E">
        <w:trPr>
          <w:trHeight w:val="54"/>
          <w:jc w:val="center"/>
        </w:trPr>
        <w:tc>
          <w:tcPr>
            <w:tcW w:w="578" w:type="dxa"/>
            <w:noWrap/>
            <w:hideMark/>
          </w:tcPr>
          <w:p w:rsidR="007B018E" w:rsidRPr="00D650E8" w:rsidRDefault="007B018E" w:rsidP="00BC6D27">
            <w:r w:rsidRPr="00D650E8">
              <w:t>3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ΓΑΚΟΠΟΥΛΟΥ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ΓΚΟΛΦΩ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ΣΠΥΡΙΔΩΝ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7B018E" w:rsidRPr="00D650E8" w:rsidRDefault="007B018E" w:rsidP="00BC6D27">
            <w:r w:rsidRPr="00D650E8">
              <w:t>4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ΓΕΩΡΓΙΑΔΗΣ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 ΝΙΚΟΛΑΟΣ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ΑΧΙΛΛΕΑΣ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F81D38">
            <w:r w:rsidRPr="00D650E8">
              <w:t>5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ΓΙΑΝΝΟΠΟΥΛΟΣ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ΧΡΥΣΟΒΑΛΑΝΤΗΣ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ΕΥΣΤΑΘΙΟΣ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9B116B">
            <w:r w:rsidRPr="00D650E8">
              <w:t>6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ΓΚΟΥΝΤΕΛΙΑ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9B116B">
            <w:r w:rsidRPr="00D650E8">
              <w:t>7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ΔΟΤΣΙΟΥ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ΠΑΡΑΣΚΕΥΗ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9B116B">
            <w:r w:rsidRPr="00D650E8">
              <w:t>8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9B116B">
            <w:r w:rsidRPr="00D650E8">
              <w:t>9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ΖΕΡΒΑ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shd w:val="clear" w:color="auto" w:fill="auto"/>
            <w:noWrap/>
          </w:tcPr>
          <w:p w:rsidR="007B018E" w:rsidRPr="00D650E8" w:rsidRDefault="007B018E" w:rsidP="009B116B">
            <w:r w:rsidRPr="00D650E8">
              <w:t>10</w:t>
            </w:r>
          </w:p>
        </w:tc>
        <w:tc>
          <w:tcPr>
            <w:tcW w:w="2437" w:type="dxa"/>
            <w:shd w:val="clear" w:color="auto" w:fill="auto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ΘΑΝΟΠΟΥΛΟΥ</w:t>
            </w:r>
          </w:p>
        </w:tc>
        <w:tc>
          <w:tcPr>
            <w:tcW w:w="2043" w:type="dxa"/>
            <w:shd w:val="clear" w:color="auto" w:fill="auto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ΒΙΚΤΩΡΙΑ</w:t>
            </w:r>
          </w:p>
        </w:tc>
        <w:tc>
          <w:tcPr>
            <w:tcW w:w="2051" w:type="dxa"/>
            <w:shd w:val="clear" w:color="auto" w:fill="auto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9B116B">
            <w:r w:rsidRPr="00D650E8">
              <w:t>11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ΚΑΛΛΙΕΡΗ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ΑΙΜΙΛΙΑ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9B116B">
            <w:r w:rsidRPr="00D650E8">
              <w:t>12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ΚΑΜΙΤΣΗ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ΧΡΙΣΤΟΔΟΥΛΗ ΧΡΥΣΟΒΑΛΑΝΤΟΥ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9B116B">
            <w:r w:rsidRPr="00D650E8">
              <w:t>13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ΚΑΣΤΡΙΣΙΟΥ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14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ΚΟΝΤΟΓΙΑΝΝΗ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15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ΚΩΣΤΑΡΕΛΟΥ 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ΑΛΕΞΑΝΔΡΟΣ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16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ΛΑΜΠΡΟΥ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ΣΤΑΜΑΤΙΑ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17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ΛΑΣΚΑΡΗ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ΑΘΗΝΑ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18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ΛΑΣΚΟΣ 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ΣΤΑΜΑΤΗΣ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19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ΛΙΑΚΟΥΛΗ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20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ΜΠΑΤΖΙΑΝΟΥ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ΣΤΑΥΡΟΥΛΑ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21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ΠΑΙΔΗ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22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ΠΑΠΑΘΑΝΑΣΙΟΥ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23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ΠΟΥΛΙΟΠΟΥΛΟΥ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ΟΛΥΜΠΙΑ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24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ΠΟΥΛΟΠΟΥΛΟΥ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ΑΝΔΡΟΜΑΧΗ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E27022">
            <w:r w:rsidRPr="00D650E8">
              <w:t>25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ΣΙΔΗΡΟΠΟΥΛΟΥ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ΗΛΙΑΣ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A467E5" w:rsidRDefault="007B018E" w:rsidP="00BC6D27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ΤΟΠΗ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ΡΑΦΑΗΛΙΑ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A467E5" w:rsidRDefault="007B018E" w:rsidP="00BC6D27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ΤΣΙΚΟΥ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Pr="00A467E5" w:rsidRDefault="007B018E" w:rsidP="00BC6D27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ΤΣΙΝΑ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ΣΟΦΙΑ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ΠΕΤΡΟΣ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Default="007B018E" w:rsidP="00BC6D27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ΤΣΙΝΤΖΗΡΑ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 ΑΙΜΙΛΙΑ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Default="007B018E" w:rsidP="00BC6D27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ΦΡΑΓΚΟΥ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 ΝΕΚΤΑΡΙΑ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ΠΑΝΑΓΙΩΤΗΣ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Default="007B018E" w:rsidP="00BC6D27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ΧΑΪΔΑΚΗ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Default="007B018E" w:rsidP="00BC6D27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ΧΡΙΣΤΟΔΟΥΛΟΥ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7109" w:type="dxa"/>
            <w:gridSpan w:val="4"/>
            <w:shd w:val="clear" w:color="auto" w:fill="DBE5F1" w:themeFill="accent1" w:themeFillTint="33"/>
            <w:noWrap/>
          </w:tcPr>
          <w:p w:rsidR="007B018E" w:rsidRDefault="007B018E" w:rsidP="00BC6D27">
            <w:pPr>
              <w:jc w:val="center"/>
              <w:rPr>
                <w:b/>
                <w:sz w:val="24"/>
                <w:szCs w:val="24"/>
              </w:rPr>
            </w:pPr>
          </w:p>
          <w:p w:rsidR="007B018E" w:rsidRPr="0013234F" w:rsidRDefault="007B018E" w:rsidP="00BC6D27">
            <w:pPr>
              <w:jc w:val="center"/>
              <w:rPr>
                <w:b/>
                <w:sz w:val="24"/>
                <w:szCs w:val="24"/>
              </w:rPr>
            </w:pPr>
            <w:r w:rsidRPr="0013234F">
              <w:rPr>
                <w:b/>
                <w:sz w:val="24"/>
                <w:szCs w:val="24"/>
              </w:rPr>
              <w:lastRenderedPageBreak/>
              <w:t>ΕΠΙΛΑΧΟΝΤΕΣ</w:t>
            </w:r>
            <w:r>
              <w:rPr>
                <w:b/>
                <w:sz w:val="24"/>
                <w:szCs w:val="24"/>
              </w:rPr>
              <w:t>/ΟΥΣΕΣ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lastRenderedPageBreak/>
              <w:t>1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ΒΑΛΑΛΑ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ΕΙΡΗΝΗ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2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ΓΙΑΝΝΑΚΗ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ΙΣΙΔΩΡΑ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3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ΦΥΛΛΑ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 ΜΥΡΤΩ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ΑΔΑΜΑΝΤΙΟΣ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4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ΚΑΖΑΚΟΥ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ΑΦΡΟΔΙΤΗ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5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ΛΙΑΚΟΥ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ΑΦΡΟΔΙΤΗ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ΗΛΙΑΣ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6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ΝΙΚΟΛΟΠΟΥΛΟΥ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ΧΡΥΣΟΘΕΜΗ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ΑΡΙΣΤΟΒΟΥΛΟΣ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7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ΠΑΝΤΖΟΥ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8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ΑΫΦΑΝΤΗ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ΑΠΟΣΤΟΛΟΣ</w:t>
            </w:r>
          </w:p>
        </w:tc>
      </w:tr>
      <w:tr w:rsidR="007B018E" w:rsidRPr="00D650E8" w:rsidTr="00A467E5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9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ΡΑΥΤΟΠΟΥΛΟΥ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ΧΑΡΟΥΛΑ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10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ΠΕΛΕΚΑΝΟΥ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11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ΚΕΡΑΣΙΩΤΗΣ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ΠΑΝΑΓΙΩΤΗΣ ΧΡΥΣΟΒΑΛΑΝΤΗΣ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12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ΚΑΣΤΟΠΟΥΛΟΥ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ΣΟΦΙΑ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13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ΖΑΒΟΥ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ΕΥΜΟΡΦΙΑ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</w:tr>
      <w:tr w:rsidR="007B018E" w:rsidRPr="00D650E8" w:rsidTr="000E1258">
        <w:trPr>
          <w:trHeight w:val="255"/>
          <w:jc w:val="center"/>
        </w:trPr>
        <w:tc>
          <w:tcPr>
            <w:tcW w:w="578" w:type="dxa"/>
            <w:noWrap/>
          </w:tcPr>
          <w:p w:rsidR="007B018E" w:rsidRPr="00D650E8" w:rsidRDefault="007B018E" w:rsidP="00405599">
            <w:r w:rsidRPr="00D650E8">
              <w:t>14</w:t>
            </w:r>
          </w:p>
        </w:tc>
        <w:tc>
          <w:tcPr>
            <w:tcW w:w="2437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ΑΘΑΝΑΤΟΥ</w:t>
            </w:r>
          </w:p>
        </w:tc>
        <w:tc>
          <w:tcPr>
            <w:tcW w:w="2043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ΡΑΦΑΕΛΑ</w:t>
            </w:r>
          </w:p>
        </w:tc>
        <w:tc>
          <w:tcPr>
            <w:tcW w:w="2051" w:type="dxa"/>
            <w:noWrap/>
            <w:vAlign w:val="bottom"/>
          </w:tcPr>
          <w:p w:rsidR="007B018E" w:rsidRDefault="007B018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</w:tr>
    </w:tbl>
    <w:p w:rsidR="000E1258" w:rsidRDefault="000E1258">
      <w:pPr>
        <w:rPr>
          <w:rFonts w:ascii="Times New Roman" w:hAnsi="Times New Roman" w:cs="Times New Roman"/>
          <w:lang w:val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78"/>
        <w:gridCol w:w="2437"/>
        <w:gridCol w:w="2043"/>
        <w:gridCol w:w="2051"/>
      </w:tblGrid>
      <w:tr w:rsidR="00A8241A" w:rsidRPr="00D650E8" w:rsidTr="00A8241A">
        <w:trPr>
          <w:trHeight w:val="699"/>
          <w:jc w:val="center"/>
        </w:trPr>
        <w:tc>
          <w:tcPr>
            <w:tcW w:w="7109" w:type="dxa"/>
            <w:gridSpan w:val="4"/>
            <w:shd w:val="clear" w:color="auto" w:fill="E5DFEC" w:themeFill="accent4" w:themeFillTint="33"/>
            <w:noWrap/>
          </w:tcPr>
          <w:p w:rsidR="00A8241A" w:rsidRDefault="00A8241A" w:rsidP="00BC6D27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13234F">
              <w:rPr>
                <w:b/>
                <w:bCs/>
                <w:sz w:val="24"/>
                <w:szCs w:val="24"/>
              </w:rPr>
              <w:t xml:space="preserve">Κατεύθυνση </w:t>
            </w:r>
            <w:r>
              <w:rPr>
                <w:b/>
                <w:bCs/>
                <w:sz w:val="24"/>
                <w:szCs w:val="24"/>
              </w:rPr>
              <w:t>Β΄</w:t>
            </w:r>
          </w:p>
          <w:p w:rsidR="00A8241A" w:rsidRPr="00D650E8" w:rsidRDefault="00A8241A" w:rsidP="00A824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«Μαθησιακές Δυσκολίες»</w:t>
            </w:r>
          </w:p>
        </w:tc>
      </w:tr>
      <w:tr w:rsidR="00A8241A" w:rsidRPr="00D650E8" w:rsidTr="002A763C">
        <w:trPr>
          <w:trHeight w:val="553"/>
          <w:jc w:val="center"/>
        </w:trPr>
        <w:tc>
          <w:tcPr>
            <w:tcW w:w="578" w:type="dxa"/>
            <w:shd w:val="clear" w:color="auto" w:fill="F2F2F2" w:themeFill="background1" w:themeFillShade="F2"/>
            <w:noWrap/>
            <w:vAlign w:val="bottom"/>
            <w:hideMark/>
          </w:tcPr>
          <w:p w:rsidR="00A8241A" w:rsidRPr="00D650E8" w:rsidRDefault="00A8241A" w:rsidP="002A763C">
            <w:pPr>
              <w:jc w:val="center"/>
              <w:rPr>
                <w:b/>
                <w:bCs/>
              </w:rPr>
            </w:pPr>
            <w:r w:rsidRPr="00D650E8">
              <w:rPr>
                <w:b/>
                <w:bCs/>
              </w:rPr>
              <w:t>Α/Α</w:t>
            </w:r>
          </w:p>
        </w:tc>
        <w:tc>
          <w:tcPr>
            <w:tcW w:w="2437" w:type="dxa"/>
            <w:shd w:val="clear" w:color="auto" w:fill="F2F2F2" w:themeFill="background1" w:themeFillShade="F2"/>
            <w:noWrap/>
            <w:vAlign w:val="bottom"/>
            <w:hideMark/>
          </w:tcPr>
          <w:p w:rsidR="00A8241A" w:rsidRPr="00D650E8" w:rsidRDefault="00A8241A" w:rsidP="002A763C">
            <w:pPr>
              <w:jc w:val="center"/>
              <w:rPr>
                <w:b/>
                <w:bCs/>
              </w:rPr>
            </w:pPr>
            <w:r w:rsidRPr="00D650E8">
              <w:rPr>
                <w:b/>
                <w:bCs/>
              </w:rPr>
              <w:t>ΕΠΩΝΥΜΟ</w:t>
            </w:r>
          </w:p>
        </w:tc>
        <w:tc>
          <w:tcPr>
            <w:tcW w:w="2043" w:type="dxa"/>
            <w:shd w:val="clear" w:color="auto" w:fill="F2F2F2" w:themeFill="background1" w:themeFillShade="F2"/>
            <w:noWrap/>
            <w:vAlign w:val="bottom"/>
            <w:hideMark/>
          </w:tcPr>
          <w:p w:rsidR="00A8241A" w:rsidRPr="00D650E8" w:rsidRDefault="00A8241A" w:rsidP="002A763C">
            <w:pPr>
              <w:jc w:val="center"/>
              <w:rPr>
                <w:b/>
                <w:bCs/>
              </w:rPr>
            </w:pPr>
            <w:r w:rsidRPr="00D650E8">
              <w:rPr>
                <w:b/>
                <w:bCs/>
              </w:rPr>
              <w:t>ΟΝΟΜΑ</w:t>
            </w:r>
          </w:p>
        </w:tc>
        <w:tc>
          <w:tcPr>
            <w:tcW w:w="2051" w:type="dxa"/>
            <w:shd w:val="clear" w:color="auto" w:fill="F2F2F2" w:themeFill="background1" w:themeFillShade="F2"/>
            <w:noWrap/>
            <w:vAlign w:val="bottom"/>
            <w:hideMark/>
          </w:tcPr>
          <w:p w:rsidR="00A8241A" w:rsidRPr="00D650E8" w:rsidRDefault="00A8241A" w:rsidP="002A763C">
            <w:pPr>
              <w:jc w:val="center"/>
              <w:rPr>
                <w:b/>
                <w:bCs/>
              </w:rPr>
            </w:pPr>
            <w:r w:rsidRPr="00D650E8">
              <w:rPr>
                <w:b/>
                <w:bCs/>
              </w:rPr>
              <w:t>ΟΝΟΜΑ ΠΑΤΡΟΣ</w:t>
            </w:r>
          </w:p>
        </w:tc>
      </w:tr>
      <w:tr w:rsidR="00A8241A" w:rsidRPr="00D650E8" w:rsidTr="00A8241A">
        <w:trPr>
          <w:trHeight w:val="411"/>
          <w:jc w:val="center"/>
        </w:trPr>
        <w:tc>
          <w:tcPr>
            <w:tcW w:w="7109" w:type="dxa"/>
            <w:gridSpan w:val="4"/>
            <w:shd w:val="clear" w:color="auto" w:fill="E5DFEC" w:themeFill="accent4" w:themeFillTint="33"/>
            <w:noWrap/>
          </w:tcPr>
          <w:p w:rsidR="00A8241A" w:rsidRDefault="00A8241A" w:rsidP="00BC6D27">
            <w:pPr>
              <w:jc w:val="center"/>
              <w:rPr>
                <w:b/>
                <w:bCs/>
              </w:rPr>
            </w:pPr>
          </w:p>
          <w:p w:rsidR="00A8241A" w:rsidRPr="0013234F" w:rsidRDefault="00A8241A" w:rsidP="00BC6D27">
            <w:pPr>
              <w:jc w:val="center"/>
              <w:rPr>
                <w:b/>
                <w:bCs/>
                <w:sz w:val="24"/>
                <w:szCs w:val="24"/>
              </w:rPr>
            </w:pPr>
            <w:r w:rsidRPr="0013234F">
              <w:rPr>
                <w:b/>
                <w:bCs/>
                <w:sz w:val="24"/>
                <w:szCs w:val="24"/>
              </w:rPr>
              <w:t>ΕΠΙΤΥΧΟΝΤΕΣ</w:t>
            </w:r>
            <w:r>
              <w:rPr>
                <w:b/>
                <w:bCs/>
                <w:sz w:val="24"/>
                <w:szCs w:val="24"/>
              </w:rPr>
              <w:t>/ΟΥΣΕΣ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ΒΕΛΑΕΤΗ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2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ΒΟΥΛΓΑΡΑΚΗ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ΑΝΔΡΕΑΣ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3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ΓΕΩΡΓΑΚΑΚΗ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ΘΩΜΑΣ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4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ΖΕΚΙΡΙ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ΑΜΠΕΝΤΙΝ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5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ΚΑΡΔΑΣΗ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ΧΡΥΣΑΝΘΗ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ΑΘΑΝΑΣΙΟΣ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6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ΚΡΑΓΙΟΠΟΥΛΟΥ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7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ΚΥΠΙΡΤΟΓΛΟΥ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ΣΟΦΙΑ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shd w:val="clear" w:color="auto" w:fill="auto"/>
            <w:noWrap/>
            <w:hideMark/>
          </w:tcPr>
          <w:p w:rsidR="00C6445C" w:rsidRPr="00D650E8" w:rsidRDefault="00C6445C" w:rsidP="00BC6D27">
            <w:r w:rsidRPr="00D650E8">
              <w:t>8</w:t>
            </w:r>
          </w:p>
        </w:tc>
        <w:tc>
          <w:tcPr>
            <w:tcW w:w="2437" w:type="dxa"/>
            <w:shd w:val="clear" w:color="auto" w:fill="auto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ΛΕΡΙΟΥ</w:t>
            </w:r>
          </w:p>
        </w:tc>
        <w:tc>
          <w:tcPr>
            <w:tcW w:w="2043" w:type="dxa"/>
            <w:shd w:val="clear" w:color="auto" w:fill="auto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ΓΕΩΡΓΙΑ</w:t>
            </w:r>
          </w:p>
        </w:tc>
        <w:tc>
          <w:tcPr>
            <w:tcW w:w="2051" w:type="dxa"/>
            <w:shd w:val="clear" w:color="auto" w:fill="auto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9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ΛΥΤΡΟΣΥΓΓΟΥΝΗ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ΕΛΕΥΘΕΡΙΑ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ΣΤΕΡΓΙΟΣ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10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ΜΑΓΑΛΙΟΥ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11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ΜΑΥΡΙΔΟΥ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ΕΛΙΣΑΒΕΤ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ΙΩΣΗΦ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12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ΜΑΥΡΟΓΙΑΝΝΕΑ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ΗΛΙΑΣ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13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ΜΕΓΑΛΟΥΔΗ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ΣΕΒΑΣΤΗ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14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ΜΗΤΣΟΥ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15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ΜΠΑΡΤΖΙΩΚΑ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ΝΟΤΑ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16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ΜΠΕΛΛΟΥ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ΕΙΡΗΝΗ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ΑΝΑΣΤΑΣΙΟΣ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17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ΜΠΟΜΠΟΤΗ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ΧΡΥΣΟΥΛΑ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18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ΝΤΟΒΑ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ΘΩΜΑΣ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19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ΞΥΝΟΥ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20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ΠΑΛΑΜΑΡΗ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ΜΑΡΙΑ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ΟΔΥΣΣΕΑΣ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21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ΠΑΠΑΝΤΩΝΙΟΥ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ΕΥΔΟΞΙΑ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22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ΠΑΠΑΡΗ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ΠΑΝΑΓΙΩΤΗΣ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23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ΠΑΣΙΑΛΗ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ΟΛΥΜΠΙΑ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24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ΠΟΛΙΤΑΚΗ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ΕΥΣΤΡΑΤΙΟΣ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BC6D27">
            <w:r w:rsidRPr="00D650E8">
              <w:t>25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ΡΑΠΤΗ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ΑΠΟΣΤΟΛΙΑ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ΜΙΛΤΙΑΔΗΣ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</w:tcPr>
          <w:p w:rsidR="00C6445C" w:rsidRPr="00C6445C" w:rsidRDefault="00C6445C" w:rsidP="00BC6D27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ΣΑΚΑΛΑΚΗ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ΑΓΓΕΛΙΚΗ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</w:tcPr>
          <w:p w:rsidR="00C6445C" w:rsidRPr="00C6445C" w:rsidRDefault="00C6445C" w:rsidP="00BC6D27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ΤΡΙΤΣΚΑ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ΕΛΕΝΗ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ΕΜΜΑΝΟΥΗΛ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</w:tcPr>
          <w:p w:rsidR="00C6445C" w:rsidRPr="00C6445C" w:rsidRDefault="00C6445C" w:rsidP="00BC6D27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ΤΣΙΓΚΟΥ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ΑΘΗΝΑ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</w:tcPr>
          <w:p w:rsidR="00C6445C" w:rsidRPr="00C6445C" w:rsidRDefault="00C6445C" w:rsidP="00BC6D27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ΧΑΡΜΑΝΤΖΗ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ΠΑΝΑΓΙΩΤΗΣ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</w:tcPr>
          <w:p w:rsidR="00C6445C" w:rsidRPr="00C6445C" w:rsidRDefault="00C6445C" w:rsidP="00BC6D27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ΧΕΛΙΔΩΝΑ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ΝΙΚΟΛΑΟΣ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</w:tcPr>
          <w:p w:rsidR="00C6445C" w:rsidRPr="00C6445C" w:rsidRDefault="00C6445C" w:rsidP="00BC6D27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31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ΧΩΜΑΤΑ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ΕΛΙΣΑΒΕΤ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C6445C" w:rsidRPr="00D650E8" w:rsidTr="00A8241A">
        <w:trPr>
          <w:trHeight w:val="255"/>
          <w:jc w:val="center"/>
        </w:trPr>
        <w:tc>
          <w:tcPr>
            <w:tcW w:w="7109" w:type="dxa"/>
            <w:gridSpan w:val="4"/>
            <w:shd w:val="clear" w:color="auto" w:fill="E5DFEC" w:themeFill="accent4" w:themeFillTint="33"/>
            <w:noWrap/>
          </w:tcPr>
          <w:p w:rsidR="00C6445C" w:rsidRDefault="00C6445C" w:rsidP="00BC6D27">
            <w:pPr>
              <w:jc w:val="center"/>
              <w:rPr>
                <w:b/>
                <w:sz w:val="24"/>
                <w:szCs w:val="24"/>
              </w:rPr>
            </w:pPr>
          </w:p>
          <w:p w:rsidR="00C6445C" w:rsidRPr="0013234F" w:rsidRDefault="00C6445C" w:rsidP="00BC6D27">
            <w:pPr>
              <w:jc w:val="center"/>
              <w:rPr>
                <w:b/>
                <w:sz w:val="24"/>
                <w:szCs w:val="24"/>
              </w:rPr>
            </w:pPr>
            <w:r w:rsidRPr="0013234F">
              <w:rPr>
                <w:b/>
                <w:sz w:val="24"/>
                <w:szCs w:val="24"/>
              </w:rPr>
              <w:t>ΕΠΙΛΑΧΟΝΤΕΣ</w:t>
            </w:r>
            <w:r>
              <w:rPr>
                <w:b/>
                <w:sz w:val="24"/>
                <w:szCs w:val="24"/>
              </w:rPr>
              <w:t>/ΟΥΣΕΣ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1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ΤΕΚΕΔΟΥ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ΠΑΡΑΣΚΕΥΗ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ΒΑΣΙΛΕΙΟΣ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2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ΧΟΥΜΑ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ΦΩΤΕΙΝΗ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ΓΕΩΡΓΙΟΣ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3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ΚΩΝΣΤΑΝΤΟΠΟΥΛΟΥ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ΒΑΣΙΛΙΚΗ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ΙΩΑΝΝΗΣ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4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ΑΦΑΛΩΝΙΑΤΟΥ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ΤΑΞΙΑΡΧΟΥΛΑ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ΔΗΜΗΤΡΙΟΣ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5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ΚΟΥΤΣΕΛΙΝΗ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ΖΩΗ ΓΕΩΡΓΙΑ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ΑΝΤΩΝΙΟΣ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6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ΞΥΦΤΙΛΗ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ΧΡΥΣΟΒΑΛΑΝΤΟΥ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ΠΕΤΡΟΣ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7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ΡΙΖΟΥ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ΧΡΙΣΤΙΝΑ ΕΛΕΝΗ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ΧΡΗΣΤΟΣ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8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ΓΡΑΝΤΖΗ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ΑΙΚΑΤΕΡΙΝΗ ΓΕΩΡΓΙΑ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</w:tr>
      <w:tr w:rsidR="00C6445C" w:rsidRPr="00D650E8" w:rsidTr="00BC6D27">
        <w:trPr>
          <w:trHeight w:val="255"/>
          <w:jc w:val="center"/>
        </w:trPr>
        <w:tc>
          <w:tcPr>
            <w:tcW w:w="578" w:type="dxa"/>
            <w:noWrap/>
            <w:hideMark/>
          </w:tcPr>
          <w:p w:rsidR="00C6445C" w:rsidRPr="00D650E8" w:rsidRDefault="00C6445C" w:rsidP="00405599">
            <w:r w:rsidRPr="00D650E8">
              <w:t>9</w:t>
            </w:r>
          </w:p>
        </w:tc>
        <w:tc>
          <w:tcPr>
            <w:tcW w:w="2437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ΚΟΚΚΙΝΟΥ</w:t>
            </w:r>
          </w:p>
        </w:tc>
        <w:tc>
          <w:tcPr>
            <w:tcW w:w="2043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ΚΩΝΣΤΑΝΤΙΝΑ</w:t>
            </w:r>
          </w:p>
        </w:tc>
        <w:tc>
          <w:tcPr>
            <w:tcW w:w="2051" w:type="dxa"/>
            <w:noWrap/>
            <w:vAlign w:val="bottom"/>
          </w:tcPr>
          <w:p w:rsidR="00C6445C" w:rsidRDefault="00C644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ΕΥΑΓΓΕΛΟΣ</w:t>
            </w:r>
          </w:p>
        </w:tc>
      </w:tr>
    </w:tbl>
    <w:p w:rsidR="00A8241A" w:rsidRDefault="00A8241A">
      <w:pPr>
        <w:rPr>
          <w:rFonts w:ascii="Times New Roman" w:hAnsi="Times New Roman" w:cs="Times New Roman"/>
        </w:rPr>
      </w:pPr>
    </w:p>
    <w:sectPr w:rsidR="00A8241A" w:rsidSect="0068283B">
      <w:pgSz w:w="11906" w:h="16838"/>
      <w:pgMar w:top="709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65EC6"/>
    <w:multiLevelType w:val="hybridMultilevel"/>
    <w:tmpl w:val="BB0AFE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DC"/>
    <w:rsid w:val="000E1258"/>
    <w:rsid w:val="00273F1D"/>
    <w:rsid w:val="002A763C"/>
    <w:rsid w:val="006656FC"/>
    <w:rsid w:val="0068283B"/>
    <w:rsid w:val="006C6DA8"/>
    <w:rsid w:val="00711A63"/>
    <w:rsid w:val="00797274"/>
    <w:rsid w:val="007B018E"/>
    <w:rsid w:val="00A467E5"/>
    <w:rsid w:val="00A8241A"/>
    <w:rsid w:val="00A85B1C"/>
    <w:rsid w:val="00C6445C"/>
    <w:rsid w:val="00DD4817"/>
    <w:rsid w:val="00DD7EBB"/>
    <w:rsid w:val="00F45596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A63"/>
    <w:pPr>
      <w:ind w:left="720"/>
      <w:contextualSpacing/>
    </w:pPr>
  </w:style>
  <w:style w:type="table" w:styleId="a4">
    <w:name w:val="Table Grid"/>
    <w:basedOn w:val="a1"/>
    <w:uiPriority w:val="59"/>
    <w:rsid w:val="000E1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A63"/>
    <w:pPr>
      <w:ind w:left="720"/>
      <w:contextualSpacing/>
    </w:pPr>
  </w:style>
  <w:style w:type="table" w:styleId="a4">
    <w:name w:val="Table Grid"/>
    <w:basedOn w:val="a1"/>
    <w:uiPriority w:val="59"/>
    <w:rsid w:val="000E1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531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Βάσω</dc:creator>
  <cp:lastModifiedBy>Βάσω</cp:lastModifiedBy>
  <cp:revision>13</cp:revision>
  <cp:lastPrinted>2017-06-08T07:50:00Z</cp:lastPrinted>
  <dcterms:created xsi:type="dcterms:W3CDTF">2017-05-18T07:28:00Z</dcterms:created>
  <dcterms:modified xsi:type="dcterms:W3CDTF">2019-06-25T10:24:00Z</dcterms:modified>
</cp:coreProperties>
</file>