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8B7C7" w14:textId="77777777" w:rsidR="00FE1873" w:rsidRPr="009B765D" w:rsidRDefault="00FE1873" w:rsidP="006661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l-GR"/>
        </w:rPr>
      </w:pPr>
    </w:p>
    <w:p w14:paraId="380F3E10" w14:textId="77777777" w:rsidR="0066616B" w:rsidRDefault="0066616B" w:rsidP="006661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  <w:lang w:eastAsia="el-GR"/>
        </w:rPr>
      </w:pPr>
    </w:p>
    <w:p w14:paraId="3BCCAD86" w14:textId="77777777" w:rsidR="0066616B" w:rsidRDefault="0066616B" w:rsidP="006661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  <w:lang w:eastAsia="el-GR"/>
        </w:rPr>
      </w:pPr>
    </w:p>
    <w:p w14:paraId="3629D2FC" w14:textId="77777777" w:rsidR="0066616B" w:rsidRDefault="0066616B" w:rsidP="006661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  <w:lang w:eastAsia="el-GR"/>
        </w:rPr>
      </w:pPr>
    </w:p>
    <w:p w14:paraId="7D8FD733" w14:textId="77777777" w:rsidR="0066616B" w:rsidRDefault="0066616B" w:rsidP="0066616B">
      <w:pPr>
        <w:spacing w:after="0" w:line="360" w:lineRule="auto"/>
        <w:ind w:left="-426" w:right="-711"/>
        <w:jc w:val="center"/>
        <w:rPr>
          <w:rFonts w:ascii="Times New Roman" w:eastAsia="Times New Roman" w:hAnsi="Times New Roman"/>
          <w:b/>
          <w:sz w:val="24"/>
          <w:szCs w:val="20"/>
          <w:u w:val="single"/>
          <w:lang w:eastAsia="el-GR"/>
        </w:rPr>
      </w:pPr>
    </w:p>
    <w:p w14:paraId="123FAE93" w14:textId="77777777" w:rsidR="0066616B" w:rsidRPr="00BC6D5B" w:rsidRDefault="0066616B" w:rsidP="0066616B">
      <w:pPr>
        <w:spacing w:after="0" w:line="360" w:lineRule="auto"/>
        <w:ind w:left="-426" w:right="-711"/>
        <w:jc w:val="center"/>
        <w:rPr>
          <w:rFonts w:ascii="Times New Roman" w:eastAsia="Times New Roman" w:hAnsi="Times New Roman"/>
          <w:lang w:eastAsia="el-GR"/>
        </w:rPr>
      </w:pPr>
      <w:r w:rsidRPr="009B765D">
        <w:rPr>
          <w:rFonts w:ascii="Times New Roman" w:eastAsia="Times New Roman" w:hAnsi="Times New Roman"/>
          <w:b/>
          <w:sz w:val="24"/>
          <w:szCs w:val="20"/>
          <w:u w:val="single"/>
          <w:lang w:eastAsia="el-GR"/>
        </w:rPr>
        <w:t xml:space="preserve">Π Ρ Ω ΤΟ Κ Ο Λ Λ Ο   Ο Ρ Κ Ω Μ Ο Σ Ι Α Σ </w:t>
      </w:r>
    </w:p>
    <w:p w14:paraId="3018F85F" w14:textId="77777777" w:rsidR="0066616B" w:rsidRPr="009B765D" w:rsidRDefault="0066616B" w:rsidP="006661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l-GR"/>
        </w:rPr>
      </w:pPr>
    </w:p>
    <w:p w14:paraId="48FD2C7A" w14:textId="4ECF8251" w:rsidR="004741F8" w:rsidRPr="004741F8" w:rsidRDefault="004C3BF0" w:rsidP="004741F8">
      <w:pPr>
        <w:spacing w:before="120" w:after="120" w:line="360" w:lineRule="auto"/>
        <w:ind w:left="142"/>
        <w:jc w:val="both"/>
        <w:rPr>
          <w:rFonts w:ascii="Times New Roman" w:eastAsia="Times New Roman" w:hAnsi="Times New Roman"/>
          <w:sz w:val="24"/>
          <w:szCs w:val="20"/>
          <w:lang w:eastAsia="el-GR"/>
        </w:rPr>
      </w:pPr>
      <w:r>
        <w:rPr>
          <w:rFonts w:ascii="Times New Roman" w:eastAsia="Times New Roman" w:hAnsi="Times New Roman"/>
          <w:sz w:val="24"/>
          <w:szCs w:val="20"/>
          <w:lang w:eastAsia="el-GR"/>
        </w:rPr>
        <w:t>Στ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ο Βόλο 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 xml:space="preserve">και στο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Ανοικτό 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>Αμφιθέατρο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el-GR"/>
        </w:rPr>
        <w:t>τ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>ης</w:t>
      </w:r>
      <w:r>
        <w:rPr>
          <w:rFonts w:ascii="Times New Roman" w:eastAsia="Times New Roman" w:hAnsi="Times New Roman"/>
          <w:sz w:val="24"/>
          <w:szCs w:val="20"/>
          <w:lang w:eastAsia="el-GR"/>
        </w:rPr>
        <w:t xml:space="preserve">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>Πολυτεχνικής</w:t>
      </w:r>
      <w:r>
        <w:rPr>
          <w:rFonts w:ascii="Times New Roman" w:eastAsia="Times New Roman" w:hAnsi="Times New Roman"/>
          <w:sz w:val="24"/>
          <w:szCs w:val="20"/>
          <w:lang w:eastAsia="el-GR"/>
        </w:rPr>
        <w:t xml:space="preserve">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>Σχολής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 xml:space="preserve"> του Πανεπιστημίου Θεσσαλίας σήμερα</w:t>
      </w:r>
      <w:r w:rsidR="00FD416E" w:rsidRPr="00FD416E">
        <w:rPr>
          <w:rFonts w:ascii="Times New Roman" w:eastAsia="Times New Roman" w:hAnsi="Times New Roman"/>
          <w:sz w:val="24"/>
          <w:szCs w:val="20"/>
          <w:lang w:eastAsia="el-GR"/>
        </w:rPr>
        <w:t xml:space="preserve">, στις είκοσι </w:t>
      </w:r>
      <w:r w:rsidR="004C7F4B">
        <w:rPr>
          <w:rFonts w:ascii="Times New Roman" w:eastAsia="Times New Roman" w:hAnsi="Times New Roman"/>
          <w:sz w:val="24"/>
          <w:szCs w:val="20"/>
          <w:lang w:eastAsia="el-GR"/>
        </w:rPr>
        <w:t>τρεις</w:t>
      </w:r>
      <w:r w:rsidR="00FD416E" w:rsidRPr="00FD416E">
        <w:rPr>
          <w:rFonts w:ascii="Times New Roman" w:eastAsia="Times New Roman" w:hAnsi="Times New Roman"/>
          <w:sz w:val="24"/>
          <w:szCs w:val="20"/>
          <w:lang w:eastAsia="el-GR"/>
        </w:rPr>
        <w:t xml:space="preserve"> (2</w:t>
      </w:r>
      <w:r w:rsidR="004C7F4B">
        <w:rPr>
          <w:rFonts w:ascii="Times New Roman" w:eastAsia="Times New Roman" w:hAnsi="Times New Roman"/>
          <w:sz w:val="24"/>
          <w:szCs w:val="20"/>
          <w:lang w:eastAsia="el-GR"/>
        </w:rPr>
        <w:t>3</w:t>
      </w:r>
      <w:r w:rsidR="00FD416E" w:rsidRPr="00FD416E">
        <w:rPr>
          <w:rFonts w:ascii="Times New Roman" w:eastAsia="Times New Roman" w:hAnsi="Times New Roman"/>
          <w:sz w:val="24"/>
          <w:szCs w:val="20"/>
          <w:lang w:eastAsia="el-GR"/>
        </w:rPr>
        <w:t>) Σεπτεμβρίου</w:t>
      </w:r>
      <w:r w:rsidR="00FD416E" w:rsidRPr="00FD416E">
        <w:rPr>
          <w:rFonts w:ascii="Times New Roman" w:eastAsia="Times New Roman" w:hAnsi="Times New Roman"/>
          <w:b/>
          <w:sz w:val="24"/>
          <w:szCs w:val="20"/>
          <w:lang w:eastAsia="el-GR"/>
        </w:rPr>
        <w:t xml:space="preserve"> </w:t>
      </w:r>
      <w:r w:rsidR="00FD416E" w:rsidRPr="00FD416E">
        <w:rPr>
          <w:rFonts w:ascii="Times New Roman" w:eastAsia="Times New Roman" w:hAnsi="Times New Roman"/>
          <w:sz w:val="24"/>
          <w:szCs w:val="20"/>
          <w:lang w:eastAsia="el-GR"/>
        </w:rPr>
        <w:t>του έτους δύο χιλιάδες είκοσι ένα (2021), ημέρα Πέμπτη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 xml:space="preserve"> ενώπιον του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Αναπληρωτή 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>Καθηγητή κ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>. Παναγιώτη Πολίτη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 xml:space="preserve">, Κοσμήτορα της Σχολής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Ανθρωπιστικών και Κοινωνικών Επιστημών </w:t>
      </w:r>
      <w:r w:rsidR="004741F8" w:rsidRPr="004741F8">
        <w:rPr>
          <w:rFonts w:ascii="Times New Roman" w:eastAsia="Times New Roman" w:hAnsi="Times New Roman"/>
          <w:sz w:val="24"/>
          <w:szCs w:val="20"/>
          <w:lang w:eastAsia="el-GR"/>
        </w:rPr>
        <w:t>του Πανεπιστημίου Θεσσαλίας, παρουσιάστηκε</w:t>
      </w:r>
    </w:p>
    <w:p w14:paraId="33A0279A" w14:textId="2B71F62C" w:rsidR="0066616B" w:rsidRPr="0061344A" w:rsidRDefault="00FD416E" w:rsidP="00950B85">
      <w:pPr>
        <w:spacing w:before="120" w:after="120" w:line="360" w:lineRule="auto"/>
        <w:ind w:left="142"/>
        <w:jc w:val="center"/>
        <w:rPr>
          <w:rFonts w:ascii="Times New Roman" w:eastAsia="Times New Roman" w:hAnsi="Times New Roman"/>
          <w:sz w:val="24"/>
          <w:szCs w:val="20"/>
          <w:u w:val="single"/>
          <w:lang w:eastAsia="el-GR"/>
        </w:rPr>
      </w:pPr>
      <w:r>
        <w:rPr>
          <w:rFonts w:ascii="Times New Roman" w:eastAsia="Times New Roman" w:hAnsi="Times New Roman"/>
          <w:sz w:val="24"/>
          <w:szCs w:val="20"/>
          <w:lang w:eastAsia="el-GR"/>
        </w:rPr>
        <w:t>Ο/</w:t>
      </w:r>
      <w:r w:rsidR="007414AE">
        <w:rPr>
          <w:rFonts w:ascii="Times New Roman" w:eastAsia="Times New Roman" w:hAnsi="Times New Roman"/>
          <w:sz w:val="24"/>
          <w:szCs w:val="20"/>
          <w:lang w:eastAsia="el-GR"/>
        </w:rPr>
        <w:t xml:space="preserve">Η </w:t>
      </w:r>
      <w:r>
        <w:rPr>
          <w:rFonts w:ascii="Times New Roman" w:eastAsia="Times New Roman" w:hAnsi="Times New Roman"/>
          <w:sz w:val="24"/>
          <w:szCs w:val="20"/>
          <w:lang w:eastAsia="el-GR"/>
        </w:rPr>
        <w:t xml:space="preserve">                                      </w:t>
      </w:r>
      <w:r w:rsidR="004C7F4B">
        <w:rPr>
          <w:rFonts w:ascii="Times New Roman" w:eastAsia="Times New Roman" w:hAnsi="Times New Roman"/>
          <w:sz w:val="24"/>
          <w:szCs w:val="20"/>
          <w:lang w:eastAsia="el-GR"/>
        </w:rPr>
        <w:t xml:space="preserve">                                         </w:t>
      </w:r>
      <w:r w:rsidR="000F32E5">
        <w:rPr>
          <w:rFonts w:ascii="Times New Roman" w:eastAsia="Times New Roman" w:hAnsi="Times New Roman"/>
          <w:sz w:val="24"/>
          <w:szCs w:val="20"/>
          <w:lang w:eastAsia="el-GR"/>
        </w:rPr>
        <w:t xml:space="preserve"> του </w:t>
      </w:r>
      <w:r>
        <w:rPr>
          <w:rFonts w:ascii="Times New Roman" w:eastAsia="Times New Roman" w:hAnsi="Times New Roman"/>
          <w:sz w:val="24"/>
          <w:szCs w:val="20"/>
          <w:lang w:eastAsia="el-GR"/>
        </w:rPr>
        <w:t xml:space="preserve">                                        </w:t>
      </w:r>
      <w:r w:rsidR="000F32E5">
        <w:rPr>
          <w:rFonts w:ascii="Times New Roman" w:eastAsia="Times New Roman" w:hAnsi="Times New Roman"/>
          <w:sz w:val="24"/>
          <w:szCs w:val="20"/>
          <w:lang w:eastAsia="el-GR"/>
        </w:rPr>
        <w:t>,</w:t>
      </w:r>
    </w:p>
    <w:p w14:paraId="221C0C46" w14:textId="2B806511" w:rsidR="00123BA9" w:rsidRDefault="000F32E5" w:rsidP="00123BA9">
      <w:pPr>
        <w:spacing w:before="120" w:after="120" w:line="360" w:lineRule="auto"/>
        <w:ind w:left="142"/>
        <w:jc w:val="both"/>
        <w:rPr>
          <w:rFonts w:eastAsia="Times New Roman"/>
          <w:lang w:eastAsia="el-GR"/>
        </w:rPr>
      </w:pPr>
      <w:r>
        <w:rPr>
          <w:rFonts w:ascii="Times New Roman" w:eastAsia="Times New Roman" w:hAnsi="Times New Roman"/>
          <w:sz w:val="24"/>
          <w:szCs w:val="20"/>
          <w:lang w:eastAsia="el-GR"/>
        </w:rPr>
        <w:t xml:space="preserve">και ύστερα από επιτυχία </w:t>
      </w:r>
      <w:r w:rsidR="00EC3144" w:rsidRPr="00EC3144">
        <w:rPr>
          <w:rFonts w:ascii="Times New Roman" w:eastAsia="Times New Roman" w:hAnsi="Times New Roman"/>
          <w:sz w:val="24"/>
          <w:szCs w:val="20"/>
          <w:lang w:eastAsia="el-GR"/>
        </w:rPr>
        <w:t>του/της</w:t>
      </w:r>
      <w:bookmarkStart w:id="0" w:name="_GoBack"/>
      <w:bookmarkEnd w:id="0"/>
      <w:r w:rsidR="004741F8" w:rsidRPr="009B765D">
        <w:rPr>
          <w:rFonts w:ascii="Times New Roman" w:eastAsia="Times New Roman" w:hAnsi="Times New Roman"/>
          <w:sz w:val="24"/>
          <w:szCs w:val="20"/>
          <w:lang w:eastAsia="el-GR"/>
        </w:rPr>
        <w:t xml:space="preserve"> στις εξετάσεις </w:t>
      </w:r>
      <w:r w:rsidR="004741F8">
        <w:rPr>
          <w:rFonts w:ascii="Times New Roman" w:eastAsia="Times New Roman" w:hAnsi="Times New Roman"/>
          <w:sz w:val="24"/>
          <w:szCs w:val="20"/>
          <w:lang w:eastAsia="el-GR"/>
        </w:rPr>
        <w:t xml:space="preserve">του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Παιδαγωγικού </w:t>
      </w:r>
      <w:r w:rsidR="004741F8">
        <w:rPr>
          <w:rFonts w:ascii="Times New Roman" w:eastAsia="Times New Roman" w:hAnsi="Times New Roman"/>
          <w:sz w:val="24"/>
          <w:szCs w:val="20"/>
          <w:lang w:eastAsia="el-GR"/>
        </w:rPr>
        <w:t xml:space="preserve">Τμήματος 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 </w:t>
      </w:r>
      <w:r w:rsidR="00CD2E77">
        <w:rPr>
          <w:rFonts w:ascii="Times New Roman" w:eastAsia="Times New Roman" w:hAnsi="Times New Roman"/>
          <w:sz w:val="24"/>
          <w:szCs w:val="20"/>
          <w:lang w:eastAsia="el-GR"/>
        </w:rPr>
        <w:t>Ειδικής Αγωγής</w:t>
      </w:r>
      <w:r w:rsidR="009252A6">
        <w:rPr>
          <w:rFonts w:ascii="Times New Roman" w:eastAsia="Times New Roman" w:hAnsi="Times New Roman"/>
          <w:sz w:val="24"/>
          <w:szCs w:val="20"/>
          <w:lang w:eastAsia="el-GR"/>
        </w:rPr>
        <w:t xml:space="preserve"> </w:t>
      </w:r>
      <w:r w:rsidR="004741F8" w:rsidRPr="009B765D">
        <w:rPr>
          <w:rFonts w:ascii="Times New Roman" w:eastAsia="Times New Roman" w:hAnsi="Times New Roman"/>
          <w:sz w:val="24"/>
          <w:szCs w:val="20"/>
          <w:lang w:eastAsia="el-GR"/>
        </w:rPr>
        <w:t>έδωσε τον ακόλουθο όρκο</w:t>
      </w:r>
      <w:r w:rsidR="004741F8">
        <w:rPr>
          <w:rFonts w:ascii="Times New Roman" w:eastAsia="Times New Roman" w:hAnsi="Times New Roman"/>
          <w:sz w:val="24"/>
          <w:szCs w:val="20"/>
          <w:lang w:eastAsia="el-GR"/>
        </w:rPr>
        <w:t>,</w:t>
      </w:r>
      <w:r w:rsidR="004741F8" w:rsidRPr="009B765D">
        <w:rPr>
          <w:rFonts w:ascii="Times New Roman" w:eastAsia="Times New Roman" w:hAnsi="Times New Roman"/>
          <w:sz w:val="24"/>
          <w:szCs w:val="20"/>
          <w:lang w:eastAsia="el-GR"/>
        </w:rPr>
        <w:t xml:space="preserve"> </w:t>
      </w:r>
      <w:r w:rsidR="00123BA9" w:rsidRPr="009252A6">
        <w:rPr>
          <w:rFonts w:ascii="Times New Roman" w:eastAsia="Times New Roman" w:hAnsi="Times New Roman"/>
          <w:sz w:val="24"/>
          <w:szCs w:val="24"/>
          <w:lang w:eastAsia="el-GR"/>
        </w:rPr>
        <w:t>που προβλέπεται στον Εσωτερικό Κανονισμό Λειτουργίας του Πανεπιστημίου Θεσσαλίας, ο οποίος εγκρίθηκε από τη Σύγκλητο του Πανεπιστημίου Θεσσαλίας στην 145</w:t>
      </w:r>
      <w:r w:rsidR="00123BA9" w:rsidRPr="009252A6">
        <w:rPr>
          <w:rFonts w:ascii="Times New Roman" w:eastAsia="Times New Roman" w:hAnsi="Times New Roman"/>
          <w:sz w:val="24"/>
          <w:szCs w:val="24"/>
          <w:vertAlign w:val="superscript"/>
          <w:lang w:eastAsia="el-GR"/>
        </w:rPr>
        <w:t>η</w:t>
      </w:r>
      <w:r w:rsidR="00123BA9" w:rsidRPr="009252A6">
        <w:rPr>
          <w:rFonts w:ascii="Times New Roman" w:eastAsia="Times New Roman" w:hAnsi="Times New Roman"/>
          <w:sz w:val="24"/>
          <w:szCs w:val="24"/>
          <w:lang w:eastAsia="el-GR"/>
        </w:rPr>
        <w:t>/27.08.2014 συνεδρίασή της:</w:t>
      </w:r>
      <w:r w:rsidR="00123BA9">
        <w:rPr>
          <w:rFonts w:eastAsia="Times New Roman"/>
          <w:lang w:eastAsia="el-GR"/>
        </w:rPr>
        <w:t xml:space="preserve"> </w:t>
      </w:r>
    </w:p>
    <w:p w14:paraId="76E4CF75" w14:textId="760B34CB" w:rsidR="00581D5E" w:rsidRPr="00FE1873" w:rsidRDefault="00581D5E" w:rsidP="00581D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 w:cs="Arial"/>
          <w:color w:val="000000"/>
          <w:sz w:val="24"/>
          <w:szCs w:val="20"/>
        </w:rPr>
      </w:pPr>
      <w:r w:rsidRPr="00FE1873">
        <w:rPr>
          <w:rFonts w:ascii="Times New Roman" w:hAnsi="Times New Roman" w:cs="Arial"/>
          <w:color w:val="000000"/>
          <w:sz w:val="24"/>
          <w:szCs w:val="20"/>
        </w:rPr>
        <w:t>Με την απόκ</w:t>
      </w:r>
      <w:r>
        <w:rPr>
          <w:rFonts w:ascii="Times New Roman" w:hAnsi="Times New Roman" w:cs="Arial"/>
          <w:color w:val="000000"/>
          <w:sz w:val="24"/>
          <w:szCs w:val="20"/>
        </w:rPr>
        <w:t xml:space="preserve">τηση του πτυχίου του </w:t>
      </w:r>
      <w:r w:rsidRPr="009252A6">
        <w:rPr>
          <w:rFonts w:ascii="Times New Roman" w:hAnsi="Times New Roman" w:cs="Arial"/>
          <w:color w:val="000000"/>
          <w:sz w:val="24"/>
          <w:szCs w:val="20"/>
        </w:rPr>
        <w:t xml:space="preserve">Παιδαγωγικού Τμήματος </w:t>
      </w:r>
      <w:r w:rsidR="00660099" w:rsidRPr="00660099">
        <w:rPr>
          <w:rFonts w:ascii="Times New Roman" w:hAnsi="Times New Roman" w:cs="Arial"/>
          <w:color w:val="000000"/>
          <w:sz w:val="24"/>
          <w:szCs w:val="20"/>
        </w:rPr>
        <w:t xml:space="preserve">Ειδικής Αγωγής </w:t>
      </w:r>
      <w:r w:rsidRPr="00BC6D5B">
        <w:rPr>
          <w:rFonts w:ascii="Times New Roman" w:hAnsi="Times New Roman" w:cs="Arial"/>
          <w:color w:val="000000"/>
          <w:sz w:val="24"/>
          <w:szCs w:val="20"/>
        </w:rPr>
        <w:t>ε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νώπιον του Κοσμήτορα της </w:t>
      </w:r>
      <w:r w:rsidRPr="006F281F">
        <w:rPr>
          <w:rFonts w:ascii="Times New Roman" w:hAnsi="Times New Roman" w:cs="Arial"/>
          <w:color w:val="000000"/>
          <w:sz w:val="24"/>
          <w:szCs w:val="20"/>
        </w:rPr>
        <w:t xml:space="preserve">Σχολής Ανθρωπιστικών και Κοινωνικών Επιστημών 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>του Πανεπιστημίου Θεσσαλίας παρέχ</w:t>
      </w:r>
      <w:r>
        <w:rPr>
          <w:rFonts w:ascii="Times New Roman" w:hAnsi="Times New Roman" w:cs="Arial"/>
          <w:color w:val="000000"/>
          <w:sz w:val="24"/>
          <w:szCs w:val="20"/>
        </w:rPr>
        <w:t>ουμε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την ακόλουθη διαβεβαίωση:</w:t>
      </w:r>
    </w:p>
    <w:p w14:paraId="42F7A0E2" w14:textId="77777777" w:rsidR="00581D5E" w:rsidRPr="00623248" w:rsidRDefault="00581D5E" w:rsidP="00581D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 w:line="360" w:lineRule="auto"/>
        <w:ind w:left="142"/>
        <w:jc w:val="both"/>
        <w:rPr>
          <w:rFonts w:ascii="Times New Roman" w:hAnsi="Times New Roman" w:cs="Arial"/>
          <w:color w:val="000000"/>
          <w:sz w:val="24"/>
          <w:szCs w:val="20"/>
        </w:rPr>
      </w:pPr>
      <w:r w:rsidRPr="00FE1873">
        <w:rPr>
          <w:rFonts w:ascii="Times New Roman" w:hAnsi="Times New Roman" w:cs="Arial"/>
          <w:color w:val="000000"/>
          <w:sz w:val="24"/>
          <w:szCs w:val="20"/>
        </w:rPr>
        <w:t>«Εξερχόμεν</w:t>
      </w:r>
      <w:r>
        <w:rPr>
          <w:rFonts w:ascii="Times New Roman" w:hAnsi="Times New Roman" w:cs="Arial"/>
          <w:color w:val="000000"/>
          <w:sz w:val="24"/>
          <w:szCs w:val="20"/>
        </w:rPr>
        <w:t>οι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από το χώρο του σεβαστού αυτο</w:t>
      </w:r>
      <w:r>
        <w:rPr>
          <w:rFonts w:ascii="Times New Roman" w:hAnsi="Times New Roman" w:cs="Arial"/>
          <w:color w:val="000000"/>
          <w:sz w:val="24"/>
          <w:szCs w:val="20"/>
        </w:rPr>
        <w:t>ύ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ακαδημαϊκού ιδρύματος, θα ζήσ</w:t>
      </w:r>
      <w:r>
        <w:rPr>
          <w:rFonts w:ascii="Times New Roman" w:hAnsi="Times New Roman" w:cs="Arial"/>
          <w:color w:val="000000"/>
          <w:sz w:val="24"/>
          <w:szCs w:val="20"/>
        </w:rPr>
        <w:t>ουμε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με το πνεύμα της επιστήμης </w:t>
      </w:r>
      <w:r>
        <w:rPr>
          <w:rFonts w:ascii="Times New Roman" w:hAnsi="Times New Roman" w:cs="Arial"/>
          <w:color w:val="000000"/>
          <w:sz w:val="24"/>
          <w:szCs w:val="20"/>
        </w:rPr>
        <w:t xml:space="preserve"> 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>και θα τη θεραπεύσ</w:t>
      </w:r>
      <w:r>
        <w:rPr>
          <w:rFonts w:ascii="Times New Roman" w:hAnsi="Times New Roman" w:cs="Arial"/>
          <w:color w:val="000000"/>
          <w:sz w:val="24"/>
          <w:szCs w:val="20"/>
        </w:rPr>
        <w:t>ουμε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με ευσυνειδησία, ήθος και ειλικρίνεια. </w:t>
      </w:r>
      <w:r>
        <w:rPr>
          <w:rFonts w:ascii="Times New Roman" w:hAnsi="Times New Roman" w:cs="Arial"/>
          <w:color w:val="000000"/>
          <w:sz w:val="24"/>
          <w:szCs w:val="20"/>
        </w:rPr>
        <w:t xml:space="preserve"> 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Με αυτό </w:t>
      </w:r>
      <w:r>
        <w:rPr>
          <w:rFonts w:ascii="Times New Roman" w:hAnsi="Times New Roman" w:cs="Arial"/>
          <w:color w:val="000000"/>
          <w:sz w:val="24"/>
          <w:szCs w:val="20"/>
        </w:rPr>
        <w:t>τον τρόπο θα γίνουμε χρήσιμοι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σε όλους όσους χρειάζονται τη βοήθει</w:t>
      </w:r>
      <w:r>
        <w:rPr>
          <w:rFonts w:ascii="Times New Roman" w:hAnsi="Times New Roman" w:cs="Arial"/>
          <w:color w:val="000000"/>
          <w:sz w:val="24"/>
          <w:szCs w:val="20"/>
        </w:rPr>
        <w:t>ά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μ</w:t>
      </w:r>
      <w:r>
        <w:rPr>
          <w:rFonts w:ascii="Times New Roman" w:hAnsi="Times New Roman" w:cs="Arial"/>
          <w:color w:val="000000"/>
          <w:sz w:val="24"/>
          <w:szCs w:val="20"/>
        </w:rPr>
        <w:t>ας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στην κοινωνία και θα συμβάλλ</w:t>
      </w:r>
      <w:r>
        <w:rPr>
          <w:rFonts w:ascii="Times New Roman" w:hAnsi="Times New Roman" w:cs="Arial"/>
          <w:color w:val="000000"/>
          <w:sz w:val="24"/>
          <w:szCs w:val="20"/>
        </w:rPr>
        <w:t xml:space="preserve">ουμε 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συνεχώς στην ειρήνη και τη χρηστότητα των ηθών, </w:t>
      </w:r>
      <w:r>
        <w:rPr>
          <w:rFonts w:ascii="Times New Roman" w:hAnsi="Times New Roman" w:cs="Arial"/>
          <w:color w:val="000000"/>
          <w:sz w:val="24"/>
          <w:szCs w:val="20"/>
        </w:rPr>
        <w:t xml:space="preserve"> 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με στόχο την αλήθεια και το δίκαιο </w:t>
      </w:r>
      <w:r>
        <w:rPr>
          <w:rFonts w:ascii="Times New Roman" w:hAnsi="Times New Roman" w:cs="Arial"/>
          <w:color w:val="000000"/>
          <w:sz w:val="24"/>
          <w:szCs w:val="20"/>
        </w:rPr>
        <w:t xml:space="preserve"> 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>και εξυψώνοντας τη ζω</w:t>
      </w:r>
      <w:r>
        <w:rPr>
          <w:rFonts w:ascii="Times New Roman" w:hAnsi="Times New Roman" w:cs="Arial"/>
          <w:color w:val="000000"/>
          <w:sz w:val="24"/>
          <w:szCs w:val="20"/>
        </w:rPr>
        <w:t>ή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μ</w:t>
      </w:r>
      <w:r>
        <w:rPr>
          <w:rFonts w:ascii="Times New Roman" w:hAnsi="Times New Roman" w:cs="Arial"/>
          <w:color w:val="000000"/>
          <w:sz w:val="24"/>
          <w:szCs w:val="20"/>
        </w:rPr>
        <w:t>ας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ως πρότυπο αρετής, κάτω απ</w:t>
      </w:r>
      <w:r>
        <w:rPr>
          <w:rFonts w:ascii="Times New Roman" w:hAnsi="Times New Roman" w:cs="Arial"/>
          <w:color w:val="000000"/>
          <w:sz w:val="24"/>
          <w:szCs w:val="20"/>
        </w:rPr>
        <w:t>ό</w:t>
      </w:r>
      <w:r w:rsidRPr="00FE1873">
        <w:rPr>
          <w:rFonts w:ascii="Times New Roman" w:hAnsi="Times New Roman" w:cs="Arial"/>
          <w:color w:val="000000"/>
          <w:sz w:val="24"/>
          <w:szCs w:val="20"/>
        </w:rPr>
        <w:t xml:space="preserve"> τη σκέπη της σοφίας». </w:t>
      </w:r>
    </w:p>
    <w:p w14:paraId="26F96DAA" w14:textId="77777777" w:rsidR="0066616B" w:rsidRPr="009B765D" w:rsidRDefault="0066616B" w:rsidP="0066616B">
      <w:pPr>
        <w:spacing w:after="0" w:line="360" w:lineRule="auto"/>
        <w:ind w:left="142"/>
        <w:jc w:val="both"/>
        <w:rPr>
          <w:rFonts w:ascii="Times New Roman" w:eastAsia="Times New Roman" w:hAnsi="Times New Roman"/>
          <w:sz w:val="24"/>
          <w:szCs w:val="20"/>
          <w:lang w:eastAsia="el-GR"/>
        </w:rPr>
      </w:pPr>
      <w:r>
        <w:rPr>
          <w:rFonts w:ascii="Times New Roman" w:eastAsia="Times New Roman" w:hAnsi="Times New Roman"/>
          <w:sz w:val="24"/>
          <w:szCs w:val="20"/>
          <w:lang w:eastAsia="el-GR"/>
        </w:rPr>
        <w:tab/>
      </w:r>
      <w:r w:rsidRPr="009B765D">
        <w:rPr>
          <w:rFonts w:ascii="Times New Roman" w:eastAsia="Times New Roman" w:hAnsi="Times New Roman"/>
          <w:sz w:val="24"/>
          <w:szCs w:val="20"/>
          <w:lang w:eastAsia="el-GR"/>
        </w:rPr>
        <w:t>Σύμφωνα με τα παραπάνω συντάχθηκε το παρόν πρωτόκολλο και υπογράφεται κατά το νόμο.</w:t>
      </w:r>
    </w:p>
    <w:p w14:paraId="49F0EB2C" w14:textId="77777777" w:rsidR="0066616B" w:rsidRPr="009B765D" w:rsidRDefault="0066616B" w:rsidP="0066616B">
      <w:pPr>
        <w:spacing w:after="0" w:line="240" w:lineRule="auto"/>
        <w:rPr>
          <w:rFonts w:ascii="Times New Roman" w:eastAsia="Times New Roman" w:hAnsi="Times New Roman"/>
          <w:szCs w:val="20"/>
          <w:lang w:eastAsia="el-GR"/>
        </w:rPr>
      </w:pPr>
    </w:p>
    <w:tbl>
      <w:tblPr>
        <w:tblpPr w:leftFromText="180" w:rightFromText="180" w:vertAnchor="text" w:horzAnchor="page" w:tblpX="1051" w:tblpY="248"/>
        <w:tblW w:w="606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807"/>
        <w:gridCol w:w="4253"/>
      </w:tblGrid>
      <w:tr w:rsidR="0066616B" w:rsidRPr="002163D3" w14:paraId="59893040" w14:textId="77777777" w:rsidTr="00210935">
        <w:trPr>
          <w:trHeight w:val="703"/>
        </w:trPr>
        <w:tc>
          <w:tcPr>
            <w:tcW w:w="2886" w:type="pct"/>
          </w:tcPr>
          <w:p w14:paraId="3A7ADDB6" w14:textId="77777777" w:rsidR="0066616B" w:rsidRDefault="0066616B" w:rsidP="006F281F">
            <w:pPr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2163D3">
              <w:rPr>
                <w:rFonts w:ascii="Times New Roman" w:eastAsia="Times New Roman" w:hAnsi="Times New Roman"/>
                <w:lang w:eastAsia="el-GR"/>
              </w:rPr>
              <w:t>Ο ΚΟΣΜΗΤΟΡΑΣ</w:t>
            </w:r>
            <w:r w:rsidR="006F281F">
              <w:rPr>
                <w:rFonts w:ascii="Times New Roman" w:eastAsia="Times New Roman" w:hAnsi="Times New Roman"/>
                <w:lang w:eastAsia="el-GR"/>
              </w:rPr>
              <w:t xml:space="preserve"> </w:t>
            </w:r>
            <w:r w:rsidRPr="002163D3">
              <w:rPr>
                <w:rFonts w:ascii="Times New Roman" w:eastAsia="Times New Roman" w:hAnsi="Times New Roman"/>
                <w:lang w:eastAsia="el-GR"/>
              </w:rPr>
              <w:t xml:space="preserve">ΤΗΣ ΣΧΟΛΗΣ </w:t>
            </w:r>
          </w:p>
          <w:p w14:paraId="16986A15" w14:textId="77777777" w:rsidR="006F281F" w:rsidRPr="002163D3" w:rsidRDefault="006F281F" w:rsidP="006F281F">
            <w:pPr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  <w:r>
              <w:rPr>
                <w:rFonts w:ascii="Times New Roman" w:eastAsia="Times New Roman" w:hAnsi="Times New Roman"/>
                <w:lang w:eastAsia="el-GR"/>
              </w:rPr>
              <w:t>ΑΝΘΡΩΠΙΣΤΙΚΩΝ ΚΑΙ ΚΟΙΝΩΝΙΚΩΝ ΕΠΙΣΤΗΜΩΝ</w:t>
            </w:r>
          </w:p>
          <w:p w14:paraId="702A6EBC" w14:textId="77777777" w:rsidR="0066616B" w:rsidRDefault="0066616B" w:rsidP="006F281F">
            <w:pPr>
              <w:spacing w:after="0" w:line="360" w:lineRule="auto"/>
              <w:ind w:right="-2855"/>
              <w:jc w:val="center"/>
              <w:rPr>
                <w:rFonts w:ascii="Times New Roman" w:eastAsia="Times New Roman" w:hAnsi="Times New Roman"/>
                <w:lang w:eastAsia="el-GR"/>
              </w:rPr>
            </w:pPr>
          </w:p>
          <w:p w14:paraId="26E70A99" w14:textId="77777777" w:rsidR="00A44A1C" w:rsidRPr="002163D3" w:rsidRDefault="00A44A1C" w:rsidP="006F281F">
            <w:pPr>
              <w:spacing w:after="0" w:line="360" w:lineRule="auto"/>
              <w:ind w:right="-2855"/>
              <w:jc w:val="center"/>
              <w:rPr>
                <w:rFonts w:ascii="Times New Roman" w:eastAsia="Times New Roman" w:hAnsi="Times New Roman"/>
                <w:lang w:eastAsia="el-GR"/>
              </w:rPr>
            </w:pPr>
          </w:p>
        </w:tc>
        <w:tc>
          <w:tcPr>
            <w:tcW w:w="2114" w:type="pct"/>
          </w:tcPr>
          <w:p w14:paraId="088E636E" w14:textId="531BD5C3" w:rsidR="0066616B" w:rsidRPr="002163D3" w:rsidRDefault="00FD416E" w:rsidP="006F281F">
            <w:pPr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  <w:r>
              <w:rPr>
                <w:rFonts w:ascii="Times New Roman" w:eastAsia="Times New Roman" w:hAnsi="Times New Roman"/>
                <w:lang w:eastAsia="el-GR"/>
              </w:rPr>
              <w:t>Ο/</w:t>
            </w:r>
            <w:r w:rsidR="007414AE">
              <w:rPr>
                <w:rFonts w:ascii="Times New Roman" w:eastAsia="Times New Roman" w:hAnsi="Times New Roman"/>
                <w:lang w:eastAsia="el-GR"/>
              </w:rPr>
              <w:t>Η</w:t>
            </w:r>
            <w:r w:rsidR="0066616B" w:rsidRPr="002163D3">
              <w:rPr>
                <w:rFonts w:ascii="Times New Roman" w:eastAsia="Times New Roman" w:hAnsi="Times New Roman"/>
                <w:lang w:eastAsia="el-GR"/>
              </w:rPr>
              <w:t xml:space="preserve"> ΠΤΥΧΙΟΥΧΟΣ</w:t>
            </w:r>
          </w:p>
        </w:tc>
      </w:tr>
      <w:tr w:rsidR="0066616B" w:rsidRPr="002163D3" w14:paraId="5A3F8659" w14:textId="77777777" w:rsidTr="00210935">
        <w:tc>
          <w:tcPr>
            <w:tcW w:w="2886" w:type="pct"/>
          </w:tcPr>
          <w:p w14:paraId="7F0CF76A" w14:textId="77777777" w:rsidR="0066616B" w:rsidRPr="002163D3" w:rsidRDefault="006F281F" w:rsidP="006F281F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  <w:r>
              <w:rPr>
                <w:rFonts w:ascii="Times New Roman" w:eastAsia="Times New Roman" w:hAnsi="Times New Roman"/>
                <w:lang w:eastAsia="el-GR"/>
              </w:rPr>
              <w:t>ΑΝΑΠΛΗΡΩΤΗΣ ΚΑΘΗΓΗΤΗΣ</w:t>
            </w:r>
          </w:p>
        </w:tc>
        <w:tc>
          <w:tcPr>
            <w:tcW w:w="2114" w:type="pct"/>
          </w:tcPr>
          <w:p w14:paraId="2F7C9A7D" w14:textId="77777777" w:rsidR="0066616B" w:rsidRPr="002163D3" w:rsidRDefault="00790A75" w:rsidP="006F281F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  <w:r>
              <w:rPr>
                <w:rFonts w:ascii="Times New Roman" w:eastAsia="Times New Roman" w:hAnsi="Times New Roman"/>
                <w:lang w:eastAsia="el-GR"/>
              </w:rPr>
              <w:t xml:space="preserve"> </w:t>
            </w:r>
            <w:r w:rsidR="00A32C1C">
              <w:rPr>
                <w:rFonts w:ascii="Times New Roman" w:eastAsia="Times New Roman" w:hAnsi="Times New Roman"/>
                <w:lang w:eastAsia="el-GR"/>
              </w:rPr>
              <w:t xml:space="preserve"> </w:t>
            </w:r>
            <w:r w:rsidR="008E094A">
              <w:rPr>
                <w:rFonts w:ascii="Times New Roman" w:eastAsia="Times New Roman" w:hAnsi="Times New Roman"/>
                <w:lang w:eastAsia="el-GR"/>
              </w:rPr>
              <w:t>………………………………….</w:t>
            </w:r>
          </w:p>
        </w:tc>
      </w:tr>
      <w:tr w:rsidR="0066616B" w:rsidRPr="002163D3" w14:paraId="0D411D6C" w14:textId="77777777" w:rsidTr="00210935">
        <w:tc>
          <w:tcPr>
            <w:tcW w:w="2886" w:type="pct"/>
          </w:tcPr>
          <w:p w14:paraId="5211F579" w14:textId="77777777" w:rsidR="0066616B" w:rsidRPr="002163D3" w:rsidRDefault="006F281F" w:rsidP="006F281F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  <w:r>
              <w:rPr>
                <w:rFonts w:ascii="Times New Roman" w:eastAsia="Times New Roman" w:hAnsi="Times New Roman"/>
                <w:lang w:eastAsia="el-GR"/>
              </w:rPr>
              <w:t>ΠΑΝΑΓΙΩΤΗΣ ΠΟΛΙΤΗΣ</w:t>
            </w:r>
          </w:p>
        </w:tc>
        <w:tc>
          <w:tcPr>
            <w:tcW w:w="2114" w:type="pct"/>
          </w:tcPr>
          <w:p w14:paraId="16030770" w14:textId="77777777" w:rsidR="0066616B" w:rsidRPr="002163D3" w:rsidRDefault="0066616B" w:rsidP="006F281F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ascii="Times New Roman" w:eastAsia="Times New Roman" w:hAnsi="Times New Roman"/>
                <w:lang w:eastAsia="el-GR"/>
              </w:rPr>
            </w:pPr>
          </w:p>
        </w:tc>
      </w:tr>
    </w:tbl>
    <w:p w14:paraId="16126186" w14:textId="77777777" w:rsidR="0066616B" w:rsidRPr="00E679AD" w:rsidRDefault="0066616B" w:rsidP="00623248"/>
    <w:sectPr w:rsidR="0066616B" w:rsidRPr="00E679AD" w:rsidSect="0066616B">
      <w:pgSz w:w="11906" w:h="16838"/>
      <w:pgMar w:top="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6D"/>
    <w:rsid w:val="000324DE"/>
    <w:rsid w:val="000340A1"/>
    <w:rsid w:val="000F32E5"/>
    <w:rsid w:val="00123BA9"/>
    <w:rsid w:val="00154981"/>
    <w:rsid w:val="00196409"/>
    <w:rsid w:val="001B69C8"/>
    <w:rsid w:val="001D07C6"/>
    <w:rsid w:val="00204A3D"/>
    <w:rsid w:val="00210935"/>
    <w:rsid w:val="0024221E"/>
    <w:rsid w:val="002C5E7F"/>
    <w:rsid w:val="003072F5"/>
    <w:rsid w:val="00356360"/>
    <w:rsid w:val="00384CAF"/>
    <w:rsid w:val="00413549"/>
    <w:rsid w:val="00460C9A"/>
    <w:rsid w:val="004741F8"/>
    <w:rsid w:val="004B1686"/>
    <w:rsid w:val="004B6D55"/>
    <w:rsid w:val="004C3BF0"/>
    <w:rsid w:val="004C7F4B"/>
    <w:rsid w:val="00570AD3"/>
    <w:rsid w:val="00581D5E"/>
    <w:rsid w:val="00582EEF"/>
    <w:rsid w:val="00590289"/>
    <w:rsid w:val="00597F6D"/>
    <w:rsid w:val="006114D3"/>
    <w:rsid w:val="0061344A"/>
    <w:rsid w:val="00623248"/>
    <w:rsid w:val="00632AC0"/>
    <w:rsid w:val="00660099"/>
    <w:rsid w:val="0066616B"/>
    <w:rsid w:val="006B0216"/>
    <w:rsid w:val="006C7485"/>
    <w:rsid w:val="006F281F"/>
    <w:rsid w:val="0073762A"/>
    <w:rsid w:val="007414AE"/>
    <w:rsid w:val="0079087E"/>
    <w:rsid w:val="00790A75"/>
    <w:rsid w:val="007C521C"/>
    <w:rsid w:val="007F5262"/>
    <w:rsid w:val="0082096E"/>
    <w:rsid w:val="00823A59"/>
    <w:rsid w:val="00852A03"/>
    <w:rsid w:val="008A29DC"/>
    <w:rsid w:val="008E094A"/>
    <w:rsid w:val="008F1A06"/>
    <w:rsid w:val="00915498"/>
    <w:rsid w:val="009252A6"/>
    <w:rsid w:val="00950B85"/>
    <w:rsid w:val="00993C9C"/>
    <w:rsid w:val="00A300E0"/>
    <w:rsid w:val="00A32C1C"/>
    <w:rsid w:val="00A44A1C"/>
    <w:rsid w:val="00A903C1"/>
    <w:rsid w:val="00A95CE4"/>
    <w:rsid w:val="00AA6D98"/>
    <w:rsid w:val="00AB4619"/>
    <w:rsid w:val="00AC4994"/>
    <w:rsid w:val="00AD4F77"/>
    <w:rsid w:val="00AD77E9"/>
    <w:rsid w:val="00B46DDA"/>
    <w:rsid w:val="00BF0012"/>
    <w:rsid w:val="00C26D80"/>
    <w:rsid w:val="00C33E20"/>
    <w:rsid w:val="00C35677"/>
    <w:rsid w:val="00C942C1"/>
    <w:rsid w:val="00CD2E77"/>
    <w:rsid w:val="00D2466A"/>
    <w:rsid w:val="00DC04FC"/>
    <w:rsid w:val="00E44E69"/>
    <w:rsid w:val="00EC3144"/>
    <w:rsid w:val="00ED7FBE"/>
    <w:rsid w:val="00F578C7"/>
    <w:rsid w:val="00FD416E"/>
    <w:rsid w:val="00FE1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77C95"/>
  <w15:docId w15:val="{6FBCAAAD-160C-4E4F-811D-D5161DEA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F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63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Char"/>
    <w:semiHidden/>
    <w:unhideWhenUsed/>
    <w:rsid w:val="000F3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semiHidden/>
    <w:rsid w:val="000F32E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ED2D653FC8DF640B7EAB7D32699AAE4" ma:contentTypeVersion="13" ma:contentTypeDescription="Δημιουργία νέου εγγράφου" ma:contentTypeScope="" ma:versionID="a06c7eb047651984cb72cd5dc5bebc20">
  <xsd:schema xmlns:xsd="http://www.w3.org/2001/XMLSchema" xmlns:xs="http://www.w3.org/2001/XMLSchema" xmlns:p="http://schemas.microsoft.com/office/2006/metadata/properties" xmlns:ns3="8b8a95ff-5134-4e21-accb-a9322c2a9447" xmlns:ns4="4863a327-0ac1-4141-9cfc-78541a656001" targetNamespace="http://schemas.microsoft.com/office/2006/metadata/properties" ma:root="true" ma:fieldsID="2e8ee5f37f78ddb4efa3b7cfdde3e788" ns3:_="" ns4:_="">
    <xsd:import namespace="8b8a95ff-5134-4e21-accb-a9322c2a9447"/>
    <xsd:import namespace="4863a327-0ac1-4141-9cfc-78541a6560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a95ff-5134-4e21-accb-a9322c2a94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3a327-0ac1-4141-9cfc-78541a656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6DE57-8F32-4905-A574-F307AC43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a95ff-5134-4e21-accb-a9322c2a9447"/>
    <ds:schemaRef ds:uri="4863a327-0ac1-4141-9cfc-78541a656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382A6B-02E6-431A-8202-7F9AA8A8D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8B52BA-2C9C-48E5-8031-9481AD101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</dc:creator>
  <cp:lastModifiedBy>ptea</cp:lastModifiedBy>
  <cp:revision>5</cp:revision>
  <cp:lastPrinted>2020-07-22T11:01:00Z</cp:lastPrinted>
  <dcterms:created xsi:type="dcterms:W3CDTF">2021-09-21T07:55:00Z</dcterms:created>
  <dcterms:modified xsi:type="dcterms:W3CDTF">2021-09-21T08:05:00Z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0x0101009ED2D653FC8DF640B7EAB7D32699AAE4</vt:lpwstr>
  </property>
</Properties>
</file>